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20" w:rsidRDefault="006C2E20" w:rsidP="006C2E20">
      <w:pPr>
        <w:pStyle w:val="Title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076325" cy="1028700"/>
            <wp:effectExtent l="19050" t="0" r="9525" b="0"/>
            <wp:wrapNone/>
            <wp:docPr id="4" name="Picture 5" descr="CUEA LOGO for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EA LOGO for us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833" b="-2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5563">
        <w:t xml:space="preserve">      </w:t>
      </w:r>
      <w:r>
        <w:rPr>
          <w:sz w:val="32"/>
          <w:szCs w:val="32"/>
        </w:rPr>
        <w:t>THE CATHOLIC UNIVERSITY OF EASTERN AFRICA</w:t>
      </w:r>
    </w:p>
    <w:p w:rsidR="006C2E20" w:rsidRDefault="00CE65A7" w:rsidP="006C2E20">
      <w:pPr>
        <w:pStyle w:val="Heading2"/>
        <w:rPr>
          <w:caps/>
          <w:sz w:val="20"/>
        </w:rPr>
      </w:pPr>
      <w:r w:rsidRPr="00CE65A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pt;margin-top:4.8pt;width:155.25pt;height:71.8pt;z-index:251661312" stroked="f">
            <v:textbox style="mso-next-textbox:#_x0000_s1026">
              <w:txbxContent>
                <w:p w:rsidR="006C2E20" w:rsidRDefault="006C2E20" w:rsidP="006C2E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>
                        <w:rPr>
                          <w:rFonts w:ascii="Bookman Old Style" w:hAnsi="Bookman Old Style"/>
                          <w:b/>
                          <w:bCs/>
                          <w:color w:val="000000"/>
                          <w:sz w:val="18"/>
                          <w:szCs w:val="18"/>
                        </w:rPr>
                        <w:t>P.O. Box</w:t>
                      </w:r>
                    </w:smartTag>
                    <w:r>
                      <w:rPr>
                        <w:rFonts w:ascii="Bookman Old Style" w:hAnsi="Bookman Old Style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62157</w:t>
                    </w:r>
                  </w:smartTag>
                </w:p>
                <w:p w:rsidR="006C2E20" w:rsidRDefault="006C2E20" w:rsidP="006C2E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>00200 Nairobi - KENYA</w:t>
                  </w:r>
                </w:p>
                <w:p w:rsidR="006C2E20" w:rsidRDefault="006C2E20" w:rsidP="006C2E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>Telephone: 891601-6</w:t>
                  </w:r>
                </w:p>
                <w:p w:rsidR="006C2E20" w:rsidRDefault="006C2E20" w:rsidP="006C2E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it-IT"/>
                    </w:rPr>
                    <w:t>Fax: 254-20-891084</w:t>
                  </w:r>
                </w:p>
                <w:p w:rsidR="006C2E20" w:rsidRDefault="006C2E20" w:rsidP="006C2E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it-IT"/>
                    </w:rPr>
                    <w:t>E-mail:academics@cuea.edu</w:t>
                  </w:r>
                </w:p>
              </w:txbxContent>
            </v:textbox>
          </v:shape>
        </w:pict>
      </w:r>
      <w:r w:rsidRPr="00CE65A7">
        <w:pict>
          <v:shape id="_x0000_s1027" type="#_x0000_t202" style="position:absolute;left:0;text-align:left;margin-left:160.5pt;margin-top:4.8pt;width:172.5pt;height:27pt;z-index:251662336" filled="f" stroked="f">
            <v:textbox>
              <w:txbxContent>
                <w:p w:rsidR="006C2E20" w:rsidRDefault="006C2E20" w:rsidP="006C2E2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00000"/>
                      <w:sz w:val="32"/>
                      <w:szCs w:val="32"/>
                    </w:rPr>
                    <w:t>A. M. E. C. E. A</w:t>
                  </w:r>
                </w:p>
              </w:txbxContent>
            </v:textbox>
          </v:shape>
        </w:pict>
      </w:r>
    </w:p>
    <w:p w:rsidR="00243B86" w:rsidRDefault="00243B86" w:rsidP="00243B86">
      <w:pPr>
        <w:spacing w:after="120"/>
        <w:rPr>
          <w:rFonts w:ascii="Arial" w:hAnsi="Arial" w:cs="Arial"/>
          <w:b/>
          <w:sz w:val="24"/>
          <w:szCs w:val="24"/>
        </w:rPr>
      </w:pPr>
    </w:p>
    <w:p w:rsidR="00966560" w:rsidRPr="00243B86" w:rsidRDefault="00DD50B4" w:rsidP="00DD50B4">
      <w:pPr>
        <w:spacing w:after="120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                   </w:t>
      </w:r>
      <w:r w:rsidR="00243B86" w:rsidRPr="00243B86">
        <w:rPr>
          <w:rFonts w:ascii="Arial" w:hAnsi="Arial" w:cs="Arial"/>
          <w:b/>
          <w:sz w:val="25"/>
          <w:szCs w:val="25"/>
        </w:rPr>
        <w:t xml:space="preserve">REGINA PACIS INSTITUTE OF HEALTH SCIENCES </w:t>
      </w:r>
    </w:p>
    <w:p w:rsidR="006C2E20" w:rsidRPr="00243B86" w:rsidRDefault="006C2E20" w:rsidP="006C2E20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243B86">
        <w:rPr>
          <w:rFonts w:ascii="Arial" w:hAnsi="Arial" w:cs="Arial"/>
          <w:b/>
          <w:sz w:val="25"/>
          <w:szCs w:val="25"/>
        </w:rPr>
        <w:t>MAIN EXAMINATION</w:t>
      </w:r>
    </w:p>
    <w:p w:rsidR="006C2E20" w:rsidRPr="00243B86" w:rsidRDefault="006C2E20" w:rsidP="006C2E20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</w:p>
    <w:p w:rsidR="006C2E20" w:rsidRPr="00243B86" w:rsidRDefault="007F589B" w:rsidP="006C2E20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MAY – JULY </w:t>
      </w:r>
      <w:r w:rsidR="00F2262E">
        <w:rPr>
          <w:rFonts w:ascii="Arial" w:hAnsi="Arial" w:cs="Arial"/>
          <w:b/>
          <w:sz w:val="25"/>
          <w:szCs w:val="25"/>
        </w:rPr>
        <w:t xml:space="preserve"> </w:t>
      </w:r>
      <w:r w:rsidR="006C2E20" w:rsidRPr="00243B86">
        <w:rPr>
          <w:rFonts w:ascii="Arial" w:hAnsi="Arial" w:cs="Arial"/>
          <w:b/>
          <w:sz w:val="25"/>
          <w:szCs w:val="25"/>
        </w:rPr>
        <w:t xml:space="preserve"> 201</w:t>
      </w:r>
      <w:r w:rsidR="003E7857">
        <w:rPr>
          <w:rFonts w:ascii="Arial" w:hAnsi="Arial" w:cs="Arial"/>
          <w:b/>
          <w:sz w:val="25"/>
          <w:szCs w:val="25"/>
        </w:rPr>
        <w:t>8</w:t>
      </w:r>
      <w:r w:rsidR="006C2E20" w:rsidRPr="00243B86">
        <w:rPr>
          <w:rFonts w:ascii="Arial" w:hAnsi="Arial" w:cs="Arial"/>
          <w:b/>
          <w:sz w:val="25"/>
          <w:szCs w:val="25"/>
        </w:rPr>
        <w:t xml:space="preserve"> TRIMESTER</w:t>
      </w:r>
    </w:p>
    <w:p w:rsidR="00243B86" w:rsidRPr="00243B86" w:rsidRDefault="00243B86" w:rsidP="00243B86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6A010A" w:rsidRPr="00243B86" w:rsidRDefault="00243B86" w:rsidP="006660AB">
      <w:pPr>
        <w:spacing w:after="120"/>
        <w:jc w:val="center"/>
        <w:rPr>
          <w:rFonts w:ascii="Arial" w:hAnsi="Arial" w:cs="Arial"/>
          <w:b/>
          <w:sz w:val="25"/>
          <w:szCs w:val="25"/>
        </w:rPr>
      </w:pPr>
      <w:r w:rsidRPr="00243B86">
        <w:rPr>
          <w:rFonts w:ascii="Arial" w:hAnsi="Arial" w:cs="Arial"/>
          <w:b/>
          <w:sz w:val="25"/>
          <w:szCs w:val="25"/>
        </w:rPr>
        <w:t xml:space="preserve">       FACULTY OF SCIENCES </w:t>
      </w:r>
    </w:p>
    <w:p w:rsidR="00243B86" w:rsidRDefault="00243B86" w:rsidP="00243B86">
      <w:pPr>
        <w:spacing w:after="120"/>
        <w:jc w:val="center"/>
        <w:rPr>
          <w:rFonts w:ascii="Arial" w:hAnsi="Arial" w:cs="Arial"/>
          <w:b/>
          <w:sz w:val="25"/>
          <w:szCs w:val="25"/>
        </w:rPr>
      </w:pPr>
      <w:r w:rsidRPr="00243B86">
        <w:rPr>
          <w:rFonts w:ascii="Arial" w:hAnsi="Arial" w:cs="Arial"/>
          <w:b/>
          <w:sz w:val="25"/>
          <w:szCs w:val="25"/>
        </w:rPr>
        <w:t xml:space="preserve">DEPARTMENT OF </w:t>
      </w:r>
      <w:r w:rsidR="00C8022C">
        <w:rPr>
          <w:rFonts w:ascii="Arial" w:hAnsi="Arial" w:cs="Arial"/>
          <w:b/>
          <w:sz w:val="25"/>
          <w:szCs w:val="25"/>
        </w:rPr>
        <w:t>NURSING</w:t>
      </w:r>
    </w:p>
    <w:p w:rsidR="006A010A" w:rsidRPr="00243B86" w:rsidRDefault="006660AB" w:rsidP="00243B86">
      <w:pPr>
        <w:spacing w:after="120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REGULAR PROGRAMME</w:t>
      </w:r>
    </w:p>
    <w:p w:rsidR="006C2E20" w:rsidRPr="00243B86" w:rsidRDefault="00C8022C" w:rsidP="00C8022C">
      <w:pPr>
        <w:spacing w:after="0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NUR </w:t>
      </w:r>
      <w:r w:rsidR="00862DA6">
        <w:rPr>
          <w:rFonts w:ascii="Arial" w:hAnsi="Arial" w:cs="Arial"/>
          <w:b/>
          <w:sz w:val="25"/>
          <w:szCs w:val="25"/>
        </w:rPr>
        <w:t>/ UNUR 407: EDUCATIONAL PSYCHOLOGY IN NURSING</w:t>
      </w:r>
    </w:p>
    <w:p w:rsidR="00243B86" w:rsidRPr="00B87180" w:rsidRDefault="00243B86" w:rsidP="00243B86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6C2E20" w:rsidTr="00B4233B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E20" w:rsidRDefault="006C2E20" w:rsidP="003E7857">
            <w:pPr>
              <w:spacing w:before="30" w:after="3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Date:  </w:t>
            </w:r>
            <w:r w:rsidR="007F589B">
              <w:rPr>
                <w:rFonts w:ascii="Arial" w:hAnsi="Arial" w:cs="Arial"/>
                <w:b/>
                <w:sz w:val="24"/>
                <w:szCs w:val="24"/>
              </w:rPr>
              <w:t xml:space="preserve">JULY </w:t>
            </w:r>
            <w:r w:rsidR="00F226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405A"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="003E7857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       </w:t>
            </w:r>
            <w:r w:rsidR="0073405A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="007A05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8022C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3E617D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Duration:  </w:t>
            </w:r>
            <w:r w:rsidR="00C8022C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Hours</w:t>
            </w:r>
          </w:p>
        </w:tc>
      </w:tr>
      <w:tr w:rsidR="006C2E20" w:rsidTr="00B4233B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E20" w:rsidRDefault="006C2E20" w:rsidP="00976772">
            <w:pPr>
              <w:spacing w:before="30" w:after="3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INSTRUCTIONS:  </w:t>
            </w:r>
            <w:r w:rsidR="007A053D">
              <w:rPr>
                <w:rFonts w:ascii="Arial" w:hAnsi="Arial" w:cs="Arial"/>
                <w:b/>
                <w:sz w:val="24"/>
                <w:szCs w:val="24"/>
              </w:rPr>
              <w:t xml:space="preserve">Answer </w:t>
            </w:r>
            <w:r w:rsidR="00976772">
              <w:rPr>
                <w:rFonts w:ascii="Arial" w:hAnsi="Arial" w:cs="Arial"/>
                <w:b/>
                <w:sz w:val="24"/>
                <w:szCs w:val="24"/>
              </w:rPr>
              <w:t xml:space="preserve">ALL </w:t>
            </w:r>
            <w:r w:rsidR="00047D2B">
              <w:rPr>
                <w:rFonts w:ascii="Arial" w:hAnsi="Arial" w:cs="Arial"/>
                <w:b/>
                <w:sz w:val="24"/>
                <w:szCs w:val="24"/>
              </w:rPr>
              <w:t xml:space="preserve"> Questions </w:t>
            </w:r>
          </w:p>
        </w:tc>
      </w:tr>
    </w:tbl>
    <w:p w:rsidR="006C2E20" w:rsidRDefault="006C2E20" w:rsidP="001B54D1">
      <w:pPr>
        <w:spacing w:after="0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C2C2F" w:rsidRPr="00A12967" w:rsidRDefault="003C2C2F" w:rsidP="003C2C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2DA6" w:rsidRDefault="00862DA6" w:rsidP="00862DA6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  <w:u w:val="single"/>
        </w:rPr>
      </w:pPr>
      <w:r w:rsidRPr="00862DA6">
        <w:rPr>
          <w:rFonts w:ascii="Arial" w:hAnsi="Arial" w:cs="Arial"/>
          <w:b/>
          <w:sz w:val="24"/>
          <w:szCs w:val="24"/>
          <w:u w:val="single"/>
        </w:rPr>
        <w:t>PART I :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MULTIPLE CHOICE QUESTIONS: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862DA6">
        <w:rPr>
          <w:rFonts w:ascii="Arial" w:hAnsi="Arial" w:cs="Arial"/>
          <w:b/>
          <w:sz w:val="24"/>
          <w:szCs w:val="24"/>
          <w:u w:val="single"/>
        </w:rPr>
        <w:t>(20 MARKS)</w:t>
      </w:r>
    </w:p>
    <w:p w:rsidR="00862DA6" w:rsidRPr="00862DA6" w:rsidRDefault="00862DA6" w:rsidP="00862DA6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  <w:u w:val="single"/>
        </w:rPr>
      </w:pPr>
    </w:p>
    <w:p w:rsidR="00862DA6" w:rsidRPr="00862DA6" w:rsidRDefault="00862DA6" w:rsidP="00862DA6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62DA6">
        <w:rPr>
          <w:rFonts w:ascii="Arial" w:hAnsi="Arial" w:cs="Arial"/>
          <w:sz w:val="24"/>
          <w:szCs w:val="24"/>
        </w:rPr>
        <w:t>Q1.</w:t>
      </w:r>
      <w:r w:rsidRPr="00862DA6">
        <w:rPr>
          <w:rFonts w:ascii="Arial" w:hAnsi="Arial" w:cs="Arial"/>
          <w:sz w:val="24"/>
          <w:szCs w:val="24"/>
        </w:rPr>
        <w:tab/>
        <w:t xml:space="preserve">One of the following founders is credited for starting nursing education in United Kingdom.  </w:t>
      </w:r>
    </w:p>
    <w:p w:rsidR="00862DA6" w:rsidRPr="00862DA6" w:rsidRDefault="00862DA6" w:rsidP="002452C7">
      <w:pPr>
        <w:pStyle w:val="ListParagraph"/>
        <w:numPr>
          <w:ilvl w:val="0"/>
          <w:numId w:val="1"/>
        </w:numPr>
        <w:spacing w:line="240" w:lineRule="auto"/>
        <w:jc w:val="left"/>
      </w:pPr>
      <w:r w:rsidRPr="00862DA6">
        <w:t xml:space="preserve">Dr. Valentine Seaman </w:t>
      </w:r>
    </w:p>
    <w:p w:rsidR="00862DA6" w:rsidRPr="00862DA6" w:rsidRDefault="00862DA6" w:rsidP="002452C7">
      <w:pPr>
        <w:pStyle w:val="ListParagraph"/>
        <w:numPr>
          <w:ilvl w:val="0"/>
          <w:numId w:val="1"/>
        </w:numPr>
        <w:spacing w:line="240" w:lineRule="auto"/>
        <w:jc w:val="left"/>
      </w:pPr>
      <w:r w:rsidRPr="00862DA6">
        <w:rPr>
          <w:rFonts w:eastAsia="Times New Roman"/>
        </w:rPr>
        <w:t>Pastor Theodore Fliedner</w:t>
      </w:r>
    </w:p>
    <w:p w:rsidR="00862DA6" w:rsidRPr="00862DA6" w:rsidRDefault="00862DA6" w:rsidP="002452C7">
      <w:pPr>
        <w:pStyle w:val="ListParagraph"/>
        <w:numPr>
          <w:ilvl w:val="0"/>
          <w:numId w:val="1"/>
        </w:numPr>
        <w:spacing w:line="240" w:lineRule="auto"/>
        <w:jc w:val="left"/>
      </w:pPr>
      <w:r w:rsidRPr="00862DA6">
        <w:rPr>
          <w:rFonts w:eastAsia="Times New Roman"/>
        </w:rPr>
        <w:t xml:space="preserve">Florence Nightingale </w:t>
      </w:r>
    </w:p>
    <w:p w:rsidR="00862DA6" w:rsidRPr="00862DA6" w:rsidRDefault="00862DA6" w:rsidP="002452C7">
      <w:pPr>
        <w:pStyle w:val="ListParagraph"/>
        <w:numPr>
          <w:ilvl w:val="0"/>
          <w:numId w:val="1"/>
        </w:numPr>
        <w:spacing w:line="240" w:lineRule="auto"/>
        <w:jc w:val="left"/>
      </w:pPr>
      <w:r w:rsidRPr="00862DA6">
        <w:rPr>
          <w:rFonts w:eastAsia="Times New Roman"/>
        </w:rPr>
        <w:t>Mary Seacole</w:t>
      </w:r>
    </w:p>
    <w:p w:rsidR="00862DA6" w:rsidRPr="00862DA6" w:rsidRDefault="00862DA6" w:rsidP="00862DA6">
      <w:pPr>
        <w:pStyle w:val="ListParagraph"/>
        <w:spacing w:line="240" w:lineRule="auto"/>
      </w:pPr>
    </w:p>
    <w:p w:rsidR="00862DA6" w:rsidRPr="00862DA6" w:rsidRDefault="00862DA6" w:rsidP="00862DA6">
      <w:pPr>
        <w:spacing w:line="240" w:lineRule="auto"/>
        <w:rPr>
          <w:rFonts w:ascii="Arial" w:hAnsi="Arial" w:cs="Arial"/>
          <w:sz w:val="24"/>
          <w:szCs w:val="24"/>
        </w:rPr>
      </w:pPr>
      <w:r w:rsidRPr="00862DA6">
        <w:rPr>
          <w:rFonts w:ascii="Arial" w:hAnsi="Arial" w:cs="Arial"/>
          <w:sz w:val="24"/>
          <w:szCs w:val="24"/>
        </w:rPr>
        <w:t>Q2.</w:t>
      </w:r>
      <w:r w:rsidRPr="00862DA6">
        <w:rPr>
          <w:rFonts w:ascii="Arial" w:hAnsi="Arial" w:cs="Arial"/>
          <w:sz w:val="24"/>
          <w:szCs w:val="24"/>
        </w:rPr>
        <w:tab/>
        <w:t>Identify the statement that best describes education.</w:t>
      </w:r>
    </w:p>
    <w:p w:rsidR="00862DA6" w:rsidRPr="00862DA6" w:rsidRDefault="00862DA6" w:rsidP="002452C7">
      <w:pPr>
        <w:pStyle w:val="ListParagraph"/>
        <w:numPr>
          <w:ilvl w:val="0"/>
          <w:numId w:val="2"/>
        </w:numPr>
        <w:spacing w:line="240" w:lineRule="auto"/>
        <w:jc w:val="left"/>
      </w:pPr>
      <w:r w:rsidRPr="00862DA6">
        <w:t>Education is the process of imparting knowledge.</w:t>
      </w:r>
    </w:p>
    <w:p w:rsidR="00862DA6" w:rsidRPr="00862DA6" w:rsidRDefault="00862DA6" w:rsidP="002452C7">
      <w:pPr>
        <w:pStyle w:val="ListParagraph"/>
        <w:numPr>
          <w:ilvl w:val="0"/>
          <w:numId w:val="2"/>
        </w:numPr>
        <w:spacing w:line="240" w:lineRule="auto"/>
        <w:jc w:val="left"/>
      </w:pPr>
      <w:r w:rsidRPr="00862DA6">
        <w:t>Education is a process of learning where young people learn and change behaviors</w:t>
      </w:r>
    </w:p>
    <w:p w:rsidR="00862DA6" w:rsidRPr="00862DA6" w:rsidRDefault="00862DA6" w:rsidP="002452C7">
      <w:pPr>
        <w:pStyle w:val="ListParagraph"/>
        <w:numPr>
          <w:ilvl w:val="0"/>
          <w:numId w:val="2"/>
        </w:numPr>
        <w:spacing w:line="240" w:lineRule="auto"/>
        <w:jc w:val="left"/>
      </w:pPr>
      <w:r w:rsidRPr="00862DA6">
        <w:t>Education is a process of learning and teaching knowledge, skills and attitude.</w:t>
      </w:r>
    </w:p>
    <w:p w:rsidR="00862DA6" w:rsidRPr="00862DA6" w:rsidRDefault="00862DA6" w:rsidP="002452C7">
      <w:pPr>
        <w:pStyle w:val="ListParagraph"/>
        <w:numPr>
          <w:ilvl w:val="0"/>
          <w:numId w:val="2"/>
        </w:numPr>
        <w:spacing w:line="240" w:lineRule="auto"/>
        <w:jc w:val="left"/>
      </w:pPr>
      <w:r w:rsidRPr="00862DA6">
        <w:t>Education is a process of attending classes and gaining knowledge.</w:t>
      </w:r>
    </w:p>
    <w:p w:rsidR="00862DA6" w:rsidRPr="00862DA6" w:rsidRDefault="00862DA6" w:rsidP="00862DA6">
      <w:pPr>
        <w:pStyle w:val="ListParagraph"/>
        <w:spacing w:line="240" w:lineRule="auto"/>
      </w:pPr>
    </w:p>
    <w:p w:rsidR="00862DA6" w:rsidRPr="00862DA6" w:rsidRDefault="00862DA6" w:rsidP="00862DA6">
      <w:pPr>
        <w:spacing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 w:rsidRPr="00862DA6">
        <w:rPr>
          <w:rFonts w:ascii="Arial" w:hAnsi="Arial" w:cs="Arial"/>
          <w:sz w:val="24"/>
          <w:szCs w:val="24"/>
        </w:rPr>
        <w:t>Q3.</w:t>
      </w:r>
      <w:r w:rsidRPr="00862DA6">
        <w:rPr>
          <w:rFonts w:ascii="Arial" w:hAnsi="Arial" w:cs="Arial"/>
          <w:sz w:val="24"/>
          <w:szCs w:val="24"/>
        </w:rPr>
        <w:tab/>
        <w:t xml:space="preserve">Which </w:t>
      </w:r>
      <w:r w:rsidRPr="00862DA6">
        <w:rPr>
          <w:rFonts w:ascii="Arial" w:eastAsia="Times New Roman" w:hAnsi="Arial" w:cs="Arial"/>
          <w:sz w:val="24"/>
          <w:szCs w:val="24"/>
        </w:rPr>
        <w:t>one was not a purpose of Nurses Associated Alumnae of United States and Canada (1896) Sponsored by Society of Superintendents of Training Schools.</w:t>
      </w:r>
    </w:p>
    <w:p w:rsidR="00862DA6" w:rsidRPr="00862DA6" w:rsidRDefault="00862DA6" w:rsidP="002452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kern w:val="24"/>
        </w:rPr>
      </w:pPr>
      <w:r w:rsidRPr="00862DA6">
        <w:rPr>
          <w:rFonts w:eastAsia="Times New Roman"/>
        </w:rPr>
        <w:t>To establish and maintain a code of ethics</w:t>
      </w:r>
    </w:p>
    <w:p w:rsidR="00862DA6" w:rsidRPr="00862DA6" w:rsidRDefault="00862DA6" w:rsidP="002452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kern w:val="24"/>
        </w:rPr>
      </w:pPr>
      <w:r w:rsidRPr="00862DA6">
        <w:rPr>
          <w:rFonts w:eastAsia="Times New Roman"/>
        </w:rPr>
        <w:t>To elevate the standards of nursing education</w:t>
      </w:r>
    </w:p>
    <w:p w:rsidR="00862DA6" w:rsidRPr="00862DA6" w:rsidRDefault="00862DA6" w:rsidP="002452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kern w:val="24"/>
        </w:rPr>
      </w:pPr>
      <w:r w:rsidRPr="00862DA6">
        <w:rPr>
          <w:rFonts w:eastAsia="Times New Roman"/>
        </w:rPr>
        <w:lastRenderedPageBreak/>
        <w:t>To promote the usefulness and honor, the financial and other interests of nursing.</w:t>
      </w:r>
    </w:p>
    <w:p w:rsidR="00862DA6" w:rsidRPr="00862DA6" w:rsidRDefault="00862DA6" w:rsidP="002452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kern w:val="24"/>
        </w:rPr>
      </w:pPr>
      <w:r w:rsidRPr="00862DA6">
        <w:rPr>
          <w:kern w:val="24"/>
        </w:rPr>
        <w:t>To establish new nursing colleges.</w:t>
      </w:r>
    </w:p>
    <w:p w:rsidR="00862DA6" w:rsidRPr="00862DA6" w:rsidRDefault="00862DA6" w:rsidP="00862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4"/>
          <w:sz w:val="24"/>
          <w:szCs w:val="24"/>
        </w:rPr>
      </w:pPr>
    </w:p>
    <w:p w:rsidR="00862DA6" w:rsidRPr="00862DA6" w:rsidRDefault="00862DA6" w:rsidP="00862DA6">
      <w:pPr>
        <w:spacing w:line="240" w:lineRule="auto"/>
        <w:rPr>
          <w:rFonts w:ascii="Arial" w:hAnsi="Arial" w:cs="Arial"/>
          <w:sz w:val="24"/>
          <w:szCs w:val="24"/>
        </w:rPr>
      </w:pPr>
      <w:r w:rsidRPr="00862DA6">
        <w:rPr>
          <w:rFonts w:ascii="Arial" w:hAnsi="Arial" w:cs="Arial"/>
          <w:sz w:val="24"/>
          <w:szCs w:val="24"/>
        </w:rPr>
        <w:t>Q4.</w:t>
      </w:r>
      <w:r w:rsidRPr="00862DA6">
        <w:rPr>
          <w:rFonts w:ascii="Arial" w:hAnsi="Arial" w:cs="Arial"/>
          <w:sz w:val="24"/>
          <w:szCs w:val="24"/>
        </w:rPr>
        <w:tab/>
        <w:t>The following are ways of learning by mastery. Which one is not?</w:t>
      </w:r>
    </w:p>
    <w:p w:rsidR="00862DA6" w:rsidRPr="00862DA6" w:rsidRDefault="00862DA6" w:rsidP="002452C7">
      <w:pPr>
        <w:pStyle w:val="ListParagraph"/>
        <w:numPr>
          <w:ilvl w:val="1"/>
          <w:numId w:val="4"/>
        </w:numPr>
        <w:spacing w:line="240" w:lineRule="auto"/>
        <w:jc w:val="left"/>
      </w:pPr>
      <w:r w:rsidRPr="00862DA6">
        <w:t>Repetition</w:t>
      </w:r>
    </w:p>
    <w:p w:rsidR="00862DA6" w:rsidRPr="00862DA6" w:rsidRDefault="00862DA6" w:rsidP="002452C7">
      <w:pPr>
        <w:pStyle w:val="ListParagraph"/>
        <w:numPr>
          <w:ilvl w:val="1"/>
          <w:numId w:val="4"/>
        </w:numPr>
        <w:spacing w:line="240" w:lineRule="auto"/>
        <w:jc w:val="left"/>
      </w:pPr>
      <w:r w:rsidRPr="00862DA6">
        <w:t>Operant conditioning</w:t>
      </w:r>
    </w:p>
    <w:p w:rsidR="00862DA6" w:rsidRPr="00862DA6" w:rsidRDefault="00862DA6" w:rsidP="002452C7">
      <w:pPr>
        <w:pStyle w:val="ListParagraph"/>
        <w:numPr>
          <w:ilvl w:val="1"/>
          <w:numId w:val="4"/>
        </w:numPr>
        <w:spacing w:line="240" w:lineRule="auto"/>
        <w:jc w:val="left"/>
      </w:pPr>
      <w:r w:rsidRPr="00862DA6">
        <w:t>Incidental learning</w:t>
      </w:r>
    </w:p>
    <w:p w:rsidR="00862DA6" w:rsidRPr="00862DA6" w:rsidRDefault="00862DA6" w:rsidP="002452C7">
      <w:pPr>
        <w:pStyle w:val="ListParagraph"/>
        <w:numPr>
          <w:ilvl w:val="1"/>
          <w:numId w:val="4"/>
        </w:numPr>
        <w:spacing w:line="240" w:lineRule="auto"/>
        <w:jc w:val="left"/>
      </w:pPr>
      <w:r w:rsidRPr="00862DA6">
        <w:t>Investigation and discovery.</w:t>
      </w:r>
    </w:p>
    <w:p w:rsidR="00862DA6" w:rsidRPr="00862DA6" w:rsidRDefault="00862DA6" w:rsidP="00862DA6">
      <w:pPr>
        <w:pStyle w:val="ListParagraph"/>
        <w:spacing w:line="240" w:lineRule="auto"/>
        <w:ind w:left="1080"/>
      </w:pPr>
    </w:p>
    <w:p w:rsidR="00862DA6" w:rsidRPr="00862DA6" w:rsidRDefault="00862DA6" w:rsidP="00862DA6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62DA6">
        <w:rPr>
          <w:rFonts w:ascii="Arial" w:hAnsi="Arial" w:cs="Arial"/>
          <w:sz w:val="24"/>
          <w:szCs w:val="24"/>
        </w:rPr>
        <w:t>Q5.</w:t>
      </w:r>
      <w:r w:rsidRPr="00862DA6">
        <w:rPr>
          <w:rFonts w:ascii="Arial" w:hAnsi="Arial" w:cs="Arial"/>
          <w:sz w:val="24"/>
          <w:szCs w:val="24"/>
        </w:rPr>
        <w:tab/>
        <w:t>To maximize transfer of learning a trainer in nursing education does three of the following except?</w:t>
      </w:r>
    </w:p>
    <w:p w:rsidR="00862DA6" w:rsidRPr="00862DA6" w:rsidRDefault="00862DA6" w:rsidP="002452C7">
      <w:pPr>
        <w:pStyle w:val="ListParagraph"/>
        <w:numPr>
          <w:ilvl w:val="0"/>
          <w:numId w:val="5"/>
        </w:numPr>
        <w:spacing w:line="240" w:lineRule="auto"/>
      </w:pPr>
      <w:r w:rsidRPr="00862DA6">
        <w:t>Engage students in massed practice towards the end.</w:t>
      </w:r>
    </w:p>
    <w:p w:rsidR="00862DA6" w:rsidRPr="00862DA6" w:rsidRDefault="00862DA6" w:rsidP="002452C7">
      <w:pPr>
        <w:pStyle w:val="ListParagraph"/>
        <w:numPr>
          <w:ilvl w:val="0"/>
          <w:numId w:val="5"/>
        </w:numPr>
        <w:spacing w:line="240" w:lineRule="auto"/>
      </w:pPr>
      <w:r w:rsidRPr="00862DA6">
        <w:t>Make the learning situation as similar as possible to the real world situations.</w:t>
      </w:r>
    </w:p>
    <w:p w:rsidR="00862DA6" w:rsidRPr="00862DA6" w:rsidRDefault="00862DA6" w:rsidP="002452C7">
      <w:pPr>
        <w:pStyle w:val="ListParagraph"/>
        <w:numPr>
          <w:ilvl w:val="0"/>
          <w:numId w:val="5"/>
        </w:numPr>
        <w:spacing w:line="240" w:lineRule="auto"/>
      </w:pPr>
      <w:r w:rsidRPr="00862DA6">
        <w:t>The teacher should provide a lot of practice on related sets of problems and let the learner solve them in their own ways.</w:t>
      </w:r>
    </w:p>
    <w:p w:rsidR="00862DA6" w:rsidRPr="00862DA6" w:rsidRDefault="00862DA6" w:rsidP="002452C7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 w:rsidRPr="00862DA6">
        <w:t>A variety of examples should be provided and explored when dealing with principles that can be generalized.</w:t>
      </w:r>
    </w:p>
    <w:p w:rsidR="00862DA6" w:rsidRPr="00862DA6" w:rsidRDefault="00862DA6" w:rsidP="00862DA6">
      <w:pPr>
        <w:pStyle w:val="ListParagraph"/>
        <w:spacing w:line="240" w:lineRule="auto"/>
        <w:ind w:left="1440" w:firstLine="0"/>
        <w:rPr>
          <w:b/>
        </w:rPr>
      </w:pPr>
    </w:p>
    <w:p w:rsidR="00862DA6" w:rsidRPr="00862DA6" w:rsidRDefault="00862DA6" w:rsidP="00862DA6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62DA6">
        <w:rPr>
          <w:rFonts w:ascii="Arial" w:hAnsi="Arial" w:cs="Arial"/>
          <w:sz w:val="24"/>
          <w:szCs w:val="24"/>
        </w:rPr>
        <w:t>Q6.</w:t>
      </w:r>
      <w:r w:rsidRPr="00862DA6">
        <w:rPr>
          <w:rFonts w:ascii="Arial" w:hAnsi="Arial" w:cs="Arial"/>
          <w:sz w:val="24"/>
          <w:szCs w:val="24"/>
        </w:rPr>
        <w:tab/>
        <w:t>One of the following helps in overcoming lapses of motivation and attention during the motivation and attention stage of learning:</w:t>
      </w:r>
    </w:p>
    <w:p w:rsidR="00862DA6" w:rsidRPr="00862DA6" w:rsidRDefault="00862DA6" w:rsidP="002452C7">
      <w:pPr>
        <w:pStyle w:val="ListParagraph"/>
        <w:numPr>
          <w:ilvl w:val="1"/>
          <w:numId w:val="6"/>
        </w:numPr>
        <w:spacing w:line="240" w:lineRule="auto"/>
        <w:ind w:firstLine="0"/>
        <w:jc w:val="left"/>
      </w:pPr>
      <w:r w:rsidRPr="00862DA6">
        <w:t>Be aware of how your past experiences affect what you perceive.</w:t>
      </w:r>
    </w:p>
    <w:p w:rsidR="00862DA6" w:rsidRPr="00862DA6" w:rsidRDefault="00862DA6" w:rsidP="002452C7">
      <w:pPr>
        <w:pStyle w:val="ListParagraph"/>
        <w:numPr>
          <w:ilvl w:val="1"/>
          <w:numId w:val="6"/>
        </w:numPr>
        <w:spacing w:line="240" w:lineRule="auto"/>
        <w:ind w:firstLine="0"/>
        <w:jc w:val="left"/>
      </w:pPr>
      <w:r w:rsidRPr="00862DA6">
        <w:t>Avoid overloading your short term memory.</w:t>
      </w:r>
    </w:p>
    <w:p w:rsidR="00862DA6" w:rsidRPr="00862DA6" w:rsidRDefault="00862DA6" w:rsidP="002452C7">
      <w:pPr>
        <w:pStyle w:val="ListParagraph"/>
        <w:numPr>
          <w:ilvl w:val="1"/>
          <w:numId w:val="6"/>
        </w:numPr>
        <w:spacing w:line="240" w:lineRule="auto"/>
        <w:ind w:firstLine="0"/>
        <w:jc w:val="left"/>
      </w:pPr>
      <w:r w:rsidRPr="00862DA6">
        <w:t>Make frequent reviews</w:t>
      </w:r>
    </w:p>
    <w:p w:rsidR="00862DA6" w:rsidRDefault="00862DA6" w:rsidP="002452C7">
      <w:pPr>
        <w:pStyle w:val="ListParagraph"/>
        <w:numPr>
          <w:ilvl w:val="1"/>
          <w:numId w:val="6"/>
        </w:numPr>
        <w:spacing w:line="240" w:lineRule="auto"/>
        <w:ind w:firstLine="0"/>
        <w:jc w:val="left"/>
      </w:pPr>
      <w:r w:rsidRPr="00862DA6">
        <w:t>Create a mental picture of what you want to learn.</w:t>
      </w:r>
    </w:p>
    <w:p w:rsidR="00862DA6" w:rsidRPr="00862DA6" w:rsidRDefault="00862DA6" w:rsidP="00862DA6">
      <w:pPr>
        <w:pStyle w:val="ListParagraph"/>
        <w:spacing w:line="240" w:lineRule="auto"/>
        <w:ind w:left="1080" w:firstLine="0"/>
        <w:jc w:val="left"/>
      </w:pPr>
    </w:p>
    <w:p w:rsidR="00862DA6" w:rsidRPr="00862DA6" w:rsidRDefault="00862DA6" w:rsidP="00862DA6">
      <w:pPr>
        <w:spacing w:line="240" w:lineRule="auto"/>
        <w:rPr>
          <w:rFonts w:ascii="Arial" w:hAnsi="Arial" w:cs="Arial"/>
          <w:sz w:val="24"/>
          <w:szCs w:val="24"/>
        </w:rPr>
      </w:pPr>
      <w:r w:rsidRPr="00862DA6">
        <w:rPr>
          <w:rFonts w:ascii="Arial" w:hAnsi="Arial" w:cs="Arial"/>
          <w:sz w:val="24"/>
          <w:szCs w:val="24"/>
        </w:rPr>
        <w:t>Q7.</w:t>
      </w:r>
      <w:r w:rsidRPr="00862DA6">
        <w:rPr>
          <w:rFonts w:ascii="Arial" w:hAnsi="Arial" w:cs="Arial"/>
          <w:sz w:val="24"/>
          <w:szCs w:val="24"/>
        </w:rPr>
        <w:tab/>
        <w:t>Which of the following is a concept in classical conditioning theory of learning.</w:t>
      </w:r>
    </w:p>
    <w:p w:rsidR="00862DA6" w:rsidRPr="00862DA6" w:rsidRDefault="00862DA6" w:rsidP="002452C7">
      <w:pPr>
        <w:pStyle w:val="ListParagraph"/>
        <w:numPr>
          <w:ilvl w:val="1"/>
          <w:numId w:val="7"/>
        </w:numPr>
        <w:spacing w:line="240" w:lineRule="auto"/>
      </w:pPr>
      <w:r w:rsidRPr="00862DA6">
        <w:t>Self-efficacy</w:t>
      </w:r>
    </w:p>
    <w:p w:rsidR="00862DA6" w:rsidRPr="00862DA6" w:rsidRDefault="00862DA6" w:rsidP="002452C7">
      <w:pPr>
        <w:pStyle w:val="ListParagraph"/>
        <w:numPr>
          <w:ilvl w:val="1"/>
          <w:numId w:val="7"/>
        </w:numPr>
        <w:spacing w:line="240" w:lineRule="auto"/>
        <w:jc w:val="left"/>
      </w:pPr>
      <w:r w:rsidRPr="00862DA6">
        <w:t>Irrational beliefs</w:t>
      </w:r>
    </w:p>
    <w:p w:rsidR="00862DA6" w:rsidRPr="00862DA6" w:rsidRDefault="00862DA6" w:rsidP="002452C7">
      <w:pPr>
        <w:pStyle w:val="ListParagraph"/>
        <w:numPr>
          <w:ilvl w:val="1"/>
          <w:numId w:val="7"/>
        </w:numPr>
        <w:spacing w:line="240" w:lineRule="auto"/>
        <w:jc w:val="left"/>
      </w:pPr>
      <w:r w:rsidRPr="00862DA6">
        <w:t xml:space="preserve">Extinction </w:t>
      </w:r>
    </w:p>
    <w:p w:rsidR="00862DA6" w:rsidRPr="00862DA6" w:rsidRDefault="00862DA6" w:rsidP="002452C7">
      <w:pPr>
        <w:pStyle w:val="ListParagraph"/>
        <w:numPr>
          <w:ilvl w:val="1"/>
          <w:numId w:val="7"/>
        </w:numPr>
        <w:spacing w:line="240" w:lineRule="auto"/>
        <w:jc w:val="left"/>
      </w:pPr>
      <w:r w:rsidRPr="00862DA6">
        <w:t xml:space="preserve">Reinforcement </w:t>
      </w:r>
    </w:p>
    <w:p w:rsidR="00862DA6" w:rsidRPr="00862DA6" w:rsidRDefault="00862DA6" w:rsidP="00862DA6">
      <w:pPr>
        <w:pStyle w:val="ListParagraph"/>
        <w:spacing w:line="240" w:lineRule="auto"/>
        <w:ind w:left="1080"/>
      </w:pPr>
    </w:p>
    <w:p w:rsidR="00862DA6" w:rsidRPr="00862DA6" w:rsidRDefault="00862DA6" w:rsidP="00862DA6">
      <w:pPr>
        <w:spacing w:line="240" w:lineRule="auto"/>
        <w:rPr>
          <w:rFonts w:ascii="Arial" w:hAnsi="Arial" w:cs="Arial"/>
          <w:sz w:val="24"/>
          <w:szCs w:val="24"/>
        </w:rPr>
      </w:pPr>
      <w:r w:rsidRPr="00862DA6">
        <w:rPr>
          <w:rFonts w:ascii="Arial" w:hAnsi="Arial" w:cs="Arial"/>
          <w:sz w:val="24"/>
          <w:szCs w:val="24"/>
        </w:rPr>
        <w:t>Q8.</w:t>
      </w:r>
      <w:r w:rsidRPr="00862DA6">
        <w:rPr>
          <w:rFonts w:ascii="Arial" w:hAnsi="Arial" w:cs="Arial"/>
          <w:sz w:val="24"/>
          <w:szCs w:val="24"/>
        </w:rPr>
        <w:tab/>
        <w:t>The correct statements about short term memory  is?</w:t>
      </w:r>
    </w:p>
    <w:p w:rsidR="00862DA6" w:rsidRPr="00862DA6" w:rsidRDefault="00862DA6" w:rsidP="002452C7">
      <w:pPr>
        <w:pStyle w:val="ListParagraph"/>
        <w:numPr>
          <w:ilvl w:val="0"/>
          <w:numId w:val="8"/>
        </w:numPr>
        <w:spacing w:line="240" w:lineRule="auto"/>
        <w:jc w:val="left"/>
      </w:pPr>
      <w:r w:rsidRPr="00862DA6">
        <w:t>Can only manipulate information at the short term memory</w:t>
      </w:r>
    </w:p>
    <w:p w:rsidR="00862DA6" w:rsidRPr="00862DA6" w:rsidRDefault="00862DA6" w:rsidP="002452C7">
      <w:pPr>
        <w:pStyle w:val="ListParagraph"/>
        <w:numPr>
          <w:ilvl w:val="0"/>
          <w:numId w:val="8"/>
        </w:numPr>
        <w:spacing w:line="240" w:lineRule="auto"/>
        <w:jc w:val="left"/>
      </w:pPr>
      <w:r w:rsidRPr="00862DA6">
        <w:t>Short term memory is unlimited in terms of duration and capacity</w:t>
      </w:r>
    </w:p>
    <w:p w:rsidR="00862DA6" w:rsidRPr="00862DA6" w:rsidRDefault="00862DA6" w:rsidP="002452C7">
      <w:pPr>
        <w:pStyle w:val="ListParagraph"/>
        <w:numPr>
          <w:ilvl w:val="0"/>
          <w:numId w:val="8"/>
        </w:numPr>
        <w:spacing w:line="240" w:lineRule="auto"/>
        <w:jc w:val="left"/>
      </w:pPr>
      <w:r w:rsidRPr="00862DA6">
        <w:t>Short term memory is the first level of information processing</w:t>
      </w:r>
    </w:p>
    <w:p w:rsidR="00862DA6" w:rsidRPr="00862DA6" w:rsidRDefault="00862DA6" w:rsidP="002452C7">
      <w:pPr>
        <w:pStyle w:val="ListParagraph"/>
        <w:numPr>
          <w:ilvl w:val="0"/>
          <w:numId w:val="8"/>
        </w:numPr>
        <w:spacing w:line="240" w:lineRule="auto"/>
        <w:jc w:val="left"/>
      </w:pPr>
      <w:r w:rsidRPr="00862DA6">
        <w:t>Short term memory gets its content from sensation only</w:t>
      </w:r>
    </w:p>
    <w:p w:rsidR="00862DA6" w:rsidRPr="00862DA6" w:rsidRDefault="00862DA6" w:rsidP="00862DA6">
      <w:pPr>
        <w:pStyle w:val="ListParagraph"/>
        <w:spacing w:line="240" w:lineRule="auto"/>
        <w:ind w:left="1170"/>
      </w:pPr>
    </w:p>
    <w:p w:rsidR="00862DA6" w:rsidRPr="00862DA6" w:rsidRDefault="00862DA6" w:rsidP="00862DA6">
      <w:pPr>
        <w:spacing w:line="240" w:lineRule="auto"/>
        <w:rPr>
          <w:rFonts w:ascii="Arial" w:hAnsi="Arial" w:cs="Arial"/>
          <w:sz w:val="24"/>
          <w:szCs w:val="24"/>
        </w:rPr>
      </w:pPr>
      <w:r w:rsidRPr="00862DA6">
        <w:rPr>
          <w:rFonts w:ascii="Arial" w:hAnsi="Arial" w:cs="Arial"/>
          <w:sz w:val="24"/>
          <w:szCs w:val="24"/>
        </w:rPr>
        <w:t>Q9.</w:t>
      </w:r>
      <w:r w:rsidRPr="00862DA6">
        <w:rPr>
          <w:rFonts w:ascii="Arial" w:hAnsi="Arial" w:cs="Arial"/>
          <w:sz w:val="24"/>
          <w:szCs w:val="24"/>
        </w:rPr>
        <w:tab/>
        <w:t>Trainers in nursing education should adopt the following core condition except.</w:t>
      </w:r>
    </w:p>
    <w:p w:rsidR="00862DA6" w:rsidRPr="00862DA6" w:rsidRDefault="00862DA6" w:rsidP="002452C7">
      <w:pPr>
        <w:pStyle w:val="ListParagraph"/>
        <w:numPr>
          <w:ilvl w:val="1"/>
          <w:numId w:val="9"/>
        </w:numPr>
        <w:spacing w:line="240" w:lineRule="auto"/>
        <w:jc w:val="left"/>
      </w:pPr>
      <w:r w:rsidRPr="00862DA6">
        <w:t>Active listening</w:t>
      </w:r>
    </w:p>
    <w:p w:rsidR="00862DA6" w:rsidRPr="00862DA6" w:rsidRDefault="00862DA6" w:rsidP="002452C7">
      <w:pPr>
        <w:pStyle w:val="ListParagraph"/>
        <w:numPr>
          <w:ilvl w:val="1"/>
          <w:numId w:val="9"/>
        </w:numPr>
        <w:spacing w:line="240" w:lineRule="auto"/>
        <w:jc w:val="left"/>
      </w:pPr>
      <w:r w:rsidRPr="00862DA6">
        <w:t>Empathy understanding</w:t>
      </w:r>
    </w:p>
    <w:p w:rsidR="00862DA6" w:rsidRPr="00862DA6" w:rsidRDefault="00862DA6" w:rsidP="002452C7">
      <w:pPr>
        <w:pStyle w:val="ListParagraph"/>
        <w:numPr>
          <w:ilvl w:val="1"/>
          <w:numId w:val="9"/>
        </w:numPr>
        <w:spacing w:line="240" w:lineRule="auto"/>
        <w:jc w:val="left"/>
      </w:pPr>
      <w:r w:rsidRPr="00862DA6">
        <w:lastRenderedPageBreak/>
        <w:t>Unconditional positive regard</w:t>
      </w:r>
    </w:p>
    <w:p w:rsidR="00862DA6" w:rsidRDefault="00862DA6" w:rsidP="002452C7">
      <w:pPr>
        <w:pStyle w:val="ListParagraph"/>
        <w:numPr>
          <w:ilvl w:val="1"/>
          <w:numId w:val="9"/>
        </w:numPr>
        <w:spacing w:line="240" w:lineRule="auto"/>
        <w:jc w:val="left"/>
      </w:pPr>
      <w:r w:rsidRPr="00862DA6">
        <w:t xml:space="preserve">Congruence </w:t>
      </w:r>
    </w:p>
    <w:p w:rsidR="00862DA6" w:rsidRPr="00862DA6" w:rsidRDefault="00862DA6" w:rsidP="00862DA6">
      <w:pPr>
        <w:pStyle w:val="ListParagraph"/>
        <w:spacing w:line="240" w:lineRule="auto"/>
        <w:ind w:left="990" w:firstLine="0"/>
        <w:jc w:val="left"/>
      </w:pPr>
    </w:p>
    <w:p w:rsidR="00862DA6" w:rsidRPr="00862DA6" w:rsidRDefault="00862DA6" w:rsidP="00862DA6">
      <w:pPr>
        <w:spacing w:line="240" w:lineRule="auto"/>
        <w:ind w:left="630" w:hanging="630"/>
        <w:rPr>
          <w:rFonts w:ascii="Arial" w:hAnsi="Arial" w:cs="Arial"/>
          <w:sz w:val="24"/>
          <w:szCs w:val="24"/>
        </w:rPr>
      </w:pPr>
      <w:r w:rsidRPr="00862DA6">
        <w:rPr>
          <w:rFonts w:ascii="Arial" w:hAnsi="Arial" w:cs="Arial"/>
          <w:sz w:val="24"/>
          <w:szCs w:val="24"/>
        </w:rPr>
        <w:t>Q10.</w:t>
      </w:r>
      <w:r w:rsidRPr="00862DA6">
        <w:rPr>
          <w:rFonts w:ascii="Arial" w:hAnsi="Arial" w:cs="Arial"/>
          <w:sz w:val="24"/>
          <w:szCs w:val="24"/>
        </w:rPr>
        <w:tab/>
        <w:t>The  statement that differentiates intrinsic and extrinsic motivation in nursing education is:</w:t>
      </w:r>
    </w:p>
    <w:p w:rsidR="00862DA6" w:rsidRPr="00862DA6" w:rsidRDefault="00862DA6" w:rsidP="002452C7">
      <w:pPr>
        <w:pStyle w:val="ListParagraph"/>
        <w:numPr>
          <w:ilvl w:val="1"/>
          <w:numId w:val="10"/>
        </w:numPr>
        <w:spacing w:line="240" w:lineRule="auto"/>
        <w:jc w:val="left"/>
      </w:pPr>
      <w:r w:rsidRPr="00862DA6">
        <w:t>Intrinsic motivation is intrapersonal while extrinsic motivation is environmental.</w:t>
      </w:r>
    </w:p>
    <w:p w:rsidR="00862DA6" w:rsidRPr="00862DA6" w:rsidRDefault="00862DA6" w:rsidP="002452C7">
      <w:pPr>
        <w:pStyle w:val="ListParagraph"/>
        <w:numPr>
          <w:ilvl w:val="1"/>
          <w:numId w:val="10"/>
        </w:numPr>
        <w:spacing w:line="240" w:lineRule="auto"/>
        <w:jc w:val="left"/>
      </w:pPr>
      <w:r w:rsidRPr="00862DA6">
        <w:t>Extrinsic motivation is better than intrinsic motivation.</w:t>
      </w:r>
    </w:p>
    <w:p w:rsidR="00862DA6" w:rsidRPr="00862DA6" w:rsidRDefault="00862DA6" w:rsidP="002452C7">
      <w:pPr>
        <w:pStyle w:val="ListParagraph"/>
        <w:numPr>
          <w:ilvl w:val="1"/>
          <w:numId w:val="10"/>
        </w:numPr>
        <w:spacing w:line="240" w:lineRule="auto"/>
        <w:jc w:val="left"/>
      </w:pPr>
      <w:r w:rsidRPr="00862DA6">
        <w:t>Intrinsic motivation energizes emotions while extrinsic motivation energizes behavior.</w:t>
      </w:r>
    </w:p>
    <w:p w:rsidR="00862DA6" w:rsidRDefault="00862DA6" w:rsidP="002452C7">
      <w:pPr>
        <w:pStyle w:val="ListParagraph"/>
        <w:numPr>
          <w:ilvl w:val="1"/>
          <w:numId w:val="10"/>
        </w:numPr>
        <w:spacing w:line="240" w:lineRule="auto"/>
        <w:jc w:val="left"/>
      </w:pPr>
      <w:r w:rsidRPr="00862DA6">
        <w:t>Intrinsic motivation is cognitive while extrinsic motivation is affective.</w:t>
      </w:r>
    </w:p>
    <w:p w:rsidR="00862DA6" w:rsidRPr="00862DA6" w:rsidRDefault="00862DA6" w:rsidP="00862DA6">
      <w:pPr>
        <w:pStyle w:val="ListParagraph"/>
        <w:spacing w:line="240" w:lineRule="auto"/>
        <w:ind w:left="1080" w:firstLine="0"/>
        <w:jc w:val="left"/>
      </w:pPr>
    </w:p>
    <w:p w:rsidR="00862DA6" w:rsidRPr="00862DA6" w:rsidRDefault="00862DA6" w:rsidP="00862DA6">
      <w:pPr>
        <w:spacing w:line="240" w:lineRule="auto"/>
        <w:rPr>
          <w:rFonts w:ascii="Arial" w:hAnsi="Arial" w:cs="Arial"/>
          <w:sz w:val="24"/>
          <w:szCs w:val="24"/>
        </w:rPr>
      </w:pPr>
      <w:r w:rsidRPr="00862DA6">
        <w:rPr>
          <w:rFonts w:ascii="Arial" w:hAnsi="Arial" w:cs="Arial"/>
          <w:sz w:val="24"/>
          <w:szCs w:val="24"/>
        </w:rPr>
        <w:t>Q11.</w:t>
      </w:r>
      <w:r w:rsidRPr="00862DA6">
        <w:rPr>
          <w:rFonts w:ascii="Arial" w:hAnsi="Arial" w:cs="Arial"/>
          <w:sz w:val="24"/>
          <w:szCs w:val="24"/>
        </w:rPr>
        <w:tab/>
        <w:t>One of the following is true about formative evaluation in training of nurses.</w:t>
      </w:r>
    </w:p>
    <w:p w:rsidR="00862DA6" w:rsidRPr="00862DA6" w:rsidRDefault="00862DA6" w:rsidP="002452C7">
      <w:pPr>
        <w:pStyle w:val="ListParagraph"/>
        <w:numPr>
          <w:ilvl w:val="1"/>
          <w:numId w:val="11"/>
        </w:numPr>
        <w:spacing w:line="240" w:lineRule="auto"/>
        <w:jc w:val="left"/>
      </w:pPr>
      <w:r w:rsidRPr="00862DA6">
        <w:t>Formative evaluation is given at the end of any given unit.</w:t>
      </w:r>
    </w:p>
    <w:p w:rsidR="00862DA6" w:rsidRPr="00862DA6" w:rsidRDefault="00862DA6" w:rsidP="002452C7">
      <w:pPr>
        <w:pStyle w:val="ListParagraph"/>
        <w:numPr>
          <w:ilvl w:val="1"/>
          <w:numId w:val="11"/>
        </w:numPr>
        <w:spacing w:line="240" w:lineRule="auto"/>
        <w:jc w:val="left"/>
      </w:pPr>
      <w:r w:rsidRPr="00862DA6">
        <w:t>Formative evaluation improves the learning process.</w:t>
      </w:r>
    </w:p>
    <w:p w:rsidR="00862DA6" w:rsidRPr="00862DA6" w:rsidRDefault="00862DA6" w:rsidP="002452C7">
      <w:pPr>
        <w:pStyle w:val="ListParagraph"/>
        <w:numPr>
          <w:ilvl w:val="1"/>
          <w:numId w:val="11"/>
        </w:numPr>
        <w:spacing w:line="240" w:lineRule="auto"/>
        <w:jc w:val="left"/>
      </w:pPr>
      <w:r w:rsidRPr="00862DA6">
        <w:t xml:space="preserve">Formative evaluation is helpful to student only. </w:t>
      </w:r>
    </w:p>
    <w:p w:rsidR="00862DA6" w:rsidRDefault="00862DA6" w:rsidP="002452C7">
      <w:pPr>
        <w:pStyle w:val="ListParagraph"/>
        <w:numPr>
          <w:ilvl w:val="1"/>
          <w:numId w:val="11"/>
        </w:numPr>
        <w:spacing w:line="240" w:lineRule="auto"/>
        <w:jc w:val="left"/>
      </w:pPr>
      <w:r w:rsidRPr="00862DA6">
        <w:t xml:space="preserve">Formative evaluation is used to make absolute judgment about student’s ability. </w:t>
      </w:r>
    </w:p>
    <w:p w:rsidR="00862DA6" w:rsidRPr="00862DA6" w:rsidRDefault="00862DA6" w:rsidP="00862DA6">
      <w:pPr>
        <w:pStyle w:val="ListParagraph"/>
        <w:spacing w:line="240" w:lineRule="auto"/>
        <w:ind w:left="1170" w:firstLine="0"/>
        <w:jc w:val="left"/>
      </w:pPr>
    </w:p>
    <w:p w:rsidR="00862DA6" w:rsidRPr="00862DA6" w:rsidRDefault="00862DA6" w:rsidP="00862DA6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62DA6">
        <w:rPr>
          <w:rFonts w:ascii="Arial" w:hAnsi="Arial" w:cs="Arial"/>
          <w:sz w:val="24"/>
          <w:szCs w:val="24"/>
        </w:rPr>
        <w:t>Q12.</w:t>
      </w:r>
      <w:r w:rsidRPr="00862DA6">
        <w:rPr>
          <w:rFonts w:ascii="Arial" w:hAnsi="Arial" w:cs="Arial"/>
          <w:sz w:val="24"/>
          <w:szCs w:val="24"/>
        </w:rPr>
        <w:tab/>
        <w:t>Which one of the following is not true about implications of hierarchy of needs theory by Abraham Maslow in nursing education?</w:t>
      </w:r>
    </w:p>
    <w:p w:rsidR="00862DA6" w:rsidRPr="00862DA6" w:rsidRDefault="00862DA6" w:rsidP="002452C7">
      <w:pPr>
        <w:pStyle w:val="ListParagraph"/>
        <w:numPr>
          <w:ilvl w:val="0"/>
          <w:numId w:val="12"/>
        </w:numPr>
        <w:spacing w:line="240" w:lineRule="auto"/>
        <w:jc w:val="left"/>
        <w:rPr>
          <w:rFonts w:eastAsia="Times New Roman"/>
        </w:rPr>
      </w:pPr>
      <w:r w:rsidRPr="00862DA6">
        <w:rPr>
          <w:rFonts w:eastAsia="Times New Roman"/>
        </w:rPr>
        <w:t>Students have wants and desires which influence their learning process</w:t>
      </w:r>
    </w:p>
    <w:p w:rsidR="00862DA6" w:rsidRPr="00862DA6" w:rsidRDefault="00862DA6" w:rsidP="002452C7">
      <w:pPr>
        <w:pStyle w:val="ListParagraph"/>
        <w:numPr>
          <w:ilvl w:val="0"/>
          <w:numId w:val="12"/>
        </w:numPr>
        <w:spacing w:line="240" w:lineRule="auto"/>
        <w:jc w:val="left"/>
        <w:rPr>
          <w:rFonts w:eastAsia="Times New Roman"/>
        </w:rPr>
      </w:pPr>
      <w:r w:rsidRPr="00862DA6">
        <w:rPr>
          <w:rFonts w:eastAsia="Times New Roman"/>
        </w:rPr>
        <w:t>Students are arranged in order of importance to human life, from the basic to the complex.</w:t>
      </w:r>
    </w:p>
    <w:p w:rsidR="00862DA6" w:rsidRPr="00862DA6" w:rsidRDefault="00862DA6" w:rsidP="002452C7">
      <w:pPr>
        <w:pStyle w:val="ListParagraph"/>
        <w:numPr>
          <w:ilvl w:val="0"/>
          <w:numId w:val="12"/>
        </w:numPr>
        <w:spacing w:line="240" w:lineRule="auto"/>
        <w:jc w:val="left"/>
      </w:pPr>
      <w:r w:rsidRPr="00862DA6">
        <w:rPr>
          <w:rFonts w:eastAsia="Times New Roman"/>
        </w:rPr>
        <w:t>The person advances to the next level of needs only after the lower level need is at least minimally satisfied.</w:t>
      </w:r>
    </w:p>
    <w:p w:rsidR="00862DA6" w:rsidRPr="00862DA6" w:rsidRDefault="00862DA6" w:rsidP="002452C7">
      <w:pPr>
        <w:pStyle w:val="ListParagraph"/>
        <w:numPr>
          <w:ilvl w:val="0"/>
          <w:numId w:val="12"/>
        </w:numPr>
        <w:spacing w:line="240" w:lineRule="auto"/>
        <w:jc w:val="left"/>
      </w:pPr>
      <w:r w:rsidRPr="00862DA6">
        <w:rPr>
          <w:rFonts w:eastAsia="Times New Roman"/>
        </w:rPr>
        <w:t>Learning need is not distracted that much by serious student’s sense of insecurity in the learning institution.</w:t>
      </w:r>
    </w:p>
    <w:p w:rsidR="00862DA6" w:rsidRPr="00862DA6" w:rsidRDefault="00862DA6" w:rsidP="00862DA6">
      <w:pPr>
        <w:pStyle w:val="ListParagraph"/>
        <w:spacing w:line="240" w:lineRule="auto"/>
        <w:ind w:left="1080" w:firstLine="0"/>
        <w:jc w:val="left"/>
      </w:pPr>
    </w:p>
    <w:p w:rsidR="00862DA6" w:rsidRPr="00862DA6" w:rsidRDefault="00862DA6" w:rsidP="00862DA6">
      <w:pPr>
        <w:spacing w:line="240" w:lineRule="auto"/>
        <w:rPr>
          <w:rFonts w:ascii="Arial" w:hAnsi="Arial" w:cs="Arial"/>
          <w:sz w:val="24"/>
          <w:szCs w:val="24"/>
        </w:rPr>
      </w:pPr>
      <w:r w:rsidRPr="00862DA6">
        <w:rPr>
          <w:rFonts w:ascii="Arial" w:hAnsi="Arial" w:cs="Arial"/>
          <w:sz w:val="24"/>
          <w:szCs w:val="24"/>
        </w:rPr>
        <w:t>Q13.</w:t>
      </w:r>
      <w:r w:rsidRPr="00862DA6">
        <w:rPr>
          <w:rFonts w:ascii="Arial" w:hAnsi="Arial" w:cs="Arial"/>
          <w:sz w:val="24"/>
          <w:szCs w:val="24"/>
        </w:rPr>
        <w:tab/>
        <w:t>Lecture method is advantageous in these ways except.</w:t>
      </w:r>
    </w:p>
    <w:p w:rsidR="00862DA6" w:rsidRPr="00862DA6" w:rsidRDefault="00862DA6" w:rsidP="002452C7">
      <w:pPr>
        <w:pStyle w:val="ListParagraph"/>
        <w:numPr>
          <w:ilvl w:val="1"/>
          <w:numId w:val="13"/>
        </w:numPr>
        <w:spacing w:line="240" w:lineRule="auto"/>
        <w:jc w:val="left"/>
      </w:pPr>
      <w:r w:rsidRPr="00862DA6">
        <w:t>Is most appropriate for big groups of students.</w:t>
      </w:r>
    </w:p>
    <w:p w:rsidR="00862DA6" w:rsidRPr="00862DA6" w:rsidRDefault="00862DA6" w:rsidP="002452C7">
      <w:pPr>
        <w:pStyle w:val="ListParagraph"/>
        <w:numPr>
          <w:ilvl w:val="1"/>
          <w:numId w:val="13"/>
        </w:numPr>
        <w:spacing w:line="240" w:lineRule="auto"/>
        <w:jc w:val="left"/>
      </w:pPr>
      <w:r w:rsidRPr="00862DA6">
        <w:t>It is appropriate for large content in a limited time period.</w:t>
      </w:r>
    </w:p>
    <w:p w:rsidR="00862DA6" w:rsidRPr="00862DA6" w:rsidRDefault="00862DA6" w:rsidP="002452C7">
      <w:pPr>
        <w:pStyle w:val="ListParagraph"/>
        <w:numPr>
          <w:ilvl w:val="1"/>
          <w:numId w:val="13"/>
        </w:numPr>
        <w:spacing w:line="240" w:lineRule="auto"/>
        <w:jc w:val="left"/>
      </w:pPr>
      <w:r w:rsidRPr="00862DA6">
        <w:t>It is student centered</w:t>
      </w:r>
    </w:p>
    <w:p w:rsidR="00862DA6" w:rsidRDefault="00862DA6" w:rsidP="002452C7">
      <w:pPr>
        <w:pStyle w:val="ListParagraph"/>
        <w:numPr>
          <w:ilvl w:val="1"/>
          <w:numId w:val="13"/>
        </w:numPr>
        <w:spacing w:line="240" w:lineRule="auto"/>
        <w:jc w:val="left"/>
      </w:pPr>
      <w:r w:rsidRPr="00862DA6">
        <w:t>Requires limited resources</w:t>
      </w:r>
    </w:p>
    <w:p w:rsidR="00862DA6" w:rsidRPr="00862DA6" w:rsidRDefault="00862DA6" w:rsidP="00862DA6">
      <w:pPr>
        <w:pStyle w:val="ListParagraph"/>
        <w:spacing w:line="240" w:lineRule="auto"/>
        <w:ind w:left="1170" w:firstLine="0"/>
        <w:jc w:val="left"/>
      </w:pPr>
    </w:p>
    <w:p w:rsidR="00862DA6" w:rsidRPr="00862DA6" w:rsidRDefault="00862DA6" w:rsidP="00862DA6">
      <w:pPr>
        <w:spacing w:line="240" w:lineRule="auto"/>
        <w:rPr>
          <w:rFonts w:ascii="Arial" w:hAnsi="Arial" w:cs="Arial"/>
          <w:sz w:val="24"/>
          <w:szCs w:val="24"/>
        </w:rPr>
      </w:pPr>
      <w:r w:rsidRPr="00862DA6">
        <w:rPr>
          <w:rFonts w:ascii="Arial" w:hAnsi="Arial" w:cs="Arial"/>
          <w:sz w:val="24"/>
          <w:szCs w:val="24"/>
        </w:rPr>
        <w:t>Q14.</w:t>
      </w:r>
      <w:r w:rsidRPr="00862DA6">
        <w:rPr>
          <w:rFonts w:ascii="Arial" w:hAnsi="Arial" w:cs="Arial"/>
          <w:sz w:val="24"/>
          <w:szCs w:val="24"/>
        </w:rPr>
        <w:tab/>
        <w:t>Which of the following is not a method of stimulus variation in a training.</w:t>
      </w:r>
    </w:p>
    <w:p w:rsidR="00862DA6" w:rsidRPr="00862DA6" w:rsidRDefault="00862DA6" w:rsidP="002452C7">
      <w:pPr>
        <w:pStyle w:val="ListParagraph"/>
        <w:numPr>
          <w:ilvl w:val="1"/>
          <w:numId w:val="14"/>
        </w:numPr>
        <w:spacing w:line="240" w:lineRule="auto"/>
        <w:jc w:val="left"/>
      </w:pPr>
      <w:r w:rsidRPr="00862DA6">
        <w:t>Terminating the session before time</w:t>
      </w:r>
    </w:p>
    <w:p w:rsidR="00862DA6" w:rsidRPr="00862DA6" w:rsidRDefault="00862DA6" w:rsidP="002452C7">
      <w:pPr>
        <w:pStyle w:val="ListParagraph"/>
        <w:numPr>
          <w:ilvl w:val="1"/>
          <w:numId w:val="14"/>
        </w:numPr>
        <w:spacing w:line="240" w:lineRule="auto"/>
        <w:jc w:val="left"/>
      </w:pPr>
      <w:r w:rsidRPr="00862DA6">
        <w:t xml:space="preserve">Change of voice </w:t>
      </w:r>
    </w:p>
    <w:p w:rsidR="00862DA6" w:rsidRPr="00862DA6" w:rsidRDefault="00862DA6" w:rsidP="002452C7">
      <w:pPr>
        <w:pStyle w:val="ListParagraph"/>
        <w:numPr>
          <w:ilvl w:val="1"/>
          <w:numId w:val="14"/>
        </w:numPr>
        <w:spacing w:line="240" w:lineRule="auto"/>
        <w:jc w:val="left"/>
      </w:pPr>
      <w:r w:rsidRPr="00862DA6">
        <w:t>Shifting to another training method</w:t>
      </w:r>
    </w:p>
    <w:p w:rsidR="00862DA6" w:rsidRDefault="00862DA6" w:rsidP="002452C7">
      <w:pPr>
        <w:pStyle w:val="ListParagraph"/>
        <w:numPr>
          <w:ilvl w:val="1"/>
          <w:numId w:val="14"/>
        </w:numPr>
        <w:spacing w:line="240" w:lineRule="auto"/>
        <w:jc w:val="left"/>
      </w:pPr>
      <w:r w:rsidRPr="00862DA6">
        <w:t>Use of energizer.</w:t>
      </w:r>
    </w:p>
    <w:p w:rsidR="00862DA6" w:rsidRDefault="00862DA6" w:rsidP="00862DA6">
      <w:pPr>
        <w:pStyle w:val="ListParagraph"/>
        <w:spacing w:line="240" w:lineRule="auto"/>
        <w:ind w:left="1170" w:firstLine="0"/>
        <w:jc w:val="left"/>
      </w:pPr>
    </w:p>
    <w:p w:rsidR="00862DA6" w:rsidRPr="00862DA6" w:rsidRDefault="00862DA6" w:rsidP="00862DA6">
      <w:pPr>
        <w:pStyle w:val="ListParagraph"/>
        <w:spacing w:line="240" w:lineRule="auto"/>
        <w:ind w:left="1170" w:firstLine="0"/>
        <w:jc w:val="left"/>
      </w:pPr>
    </w:p>
    <w:p w:rsidR="00862DA6" w:rsidRPr="00862DA6" w:rsidRDefault="00862DA6" w:rsidP="00862DA6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62DA6">
        <w:rPr>
          <w:rFonts w:ascii="Arial" w:hAnsi="Arial" w:cs="Arial"/>
          <w:sz w:val="24"/>
          <w:szCs w:val="24"/>
        </w:rPr>
        <w:lastRenderedPageBreak/>
        <w:t>Q15.</w:t>
      </w:r>
      <w:r w:rsidRPr="00862DA6">
        <w:rPr>
          <w:rFonts w:ascii="Arial" w:hAnsi="Arial" w:cs="Arial"/>
          <w:sz w:val="24"/>
          <w:szCs w:val="24"/>
        </w:rPr>
        <w:tab/>
        <w:t xml:space="preserve">Negative skewed exam results can be an indicator of three of the following except. </w:t>
      </w:r>
    </w:p>
    <w:p w:rsidR="00862DA6" w:rsidRPr="00862DA6" w:rsidRDefault="00862DA6" w:rsidP="002452C7">
      <w:pPr>
        <w:pStyle w:val="ListParagraph"/>
        <w:numPr>
          <w:ilvl w:val="1"/>
          <w:numId w:val="15"/>
        </w:numPr>
        <w:spacing w:line="240" w:lineRule="auto"/>
        <w:jc w:val="left"/>
      </w:pPr>
      <w:r w:rsidRPr="00862DA6">
        <w:t>Very simple exam</w:t>
      </w:r>
    </w:p>
    <w:p w:rsidR="00862DA6" w:rsidRPr="00862DA6" w:rsidRDefault="00862DA6" w:rsidP="002452C7">
      <w:pPr>
        <w:pStyle w:val="ListParagraph"/>
        <w:numPr>
          <w:ilvl w:val="1"/>
          <w:numId w:val="15"/>
        </w:numPr>
        <w:spacing w:line="240" w:lineRule="auto"/>
        <w:jc w:val="left"/>
      </w:pPr>
      <w:r w:rsidRPr="00862DA6">
        <w:t>Is a class of bright students</w:t>
      </w:r>
    </w:p>
    <w:p w:rsidR="00862DA6" w:rsidRPr="00862DA6" w:rsidRDefault="00862DA6" w:rsidP="002452C7">
      <w:pPr>
        <w:pStyle w:val="ListParagraph"/>
        <w:numPr>
          <w:ilvl w:val="1"/>
          <w:numId w:val="15"/>
        </w:numPr>
        <w:spacing w:line="240" w:lineRule="auto"/>
        <w:jc w:val="left"/>
      </w:pPr>
      <w:r w:rsidRPr="00862DA6">
        <w:t>Possible exam cheating</w:t>
      </w:r>
    </w:p>
    <w:p w:rsidR="00862DA6" w:rsidRDefault="00862DA6" w:rsidP="002452C7">
      <w:pPr>
        <w:pStyle w:val="ListParagraph"/>
        <w:numPr>
          <w:ilvl w:val="1"/>
          <w:numId w:val="15"/>
        </w:numPr>
        <w:spacing w:line="240" w:lineRule="auto"/>
        <w:jc w:val="left"/>
      </w:pPr>
      <w:r w:rsidRPr="00862DA6">
        <w:t>Teachers teaching incompetence</w:t>
      </w:r>
    </w:p>
    <w:p w:rsidR="00862DA6" w:rsidRPr="00862DA6" w:rsidRDefault="00862DA6" w:rsidP="00862DA6">
      <w:pPr>
        <w:pStyle w:val="ListParagraph"/>
        <w:spacing w:line="240" w:lineRule="auto"/>
        <w:ind w:left="1170" w:firstLine="0"/>
        <w:jc w:val="left"/>
      </w:pPr>
    </w:p>
    <w:p w:rsidR="00862DA6" w:rsidRPr="00862DA6" w:rsidRDefault="00862DA6" w:rsidP="00862DA6">
      <w:pPr>
        <w:spacing w:line="240" w:lineRule="auto"/>
        <w:rPr>
          <w:rFonts w:ascii="Arial" w:hAnsi="Arial" w:cs="Arial"/>
          <w:sz w:val="24"/>
          <w:szCs w:val="24"/>
        </w:rPr>
      </w:pPr>
      <w:r w:rsidRPr="00862DA6">
        <w:rPr>
          <w:rFonts w:ascii="Arial" w:hAnsi="Arial" w:cs="Arial"/>
          <w:sz w:val="24"/>
          <w:szCs w:val="24"/>
        </w:rPr>
        <w:t>Q16.</w:t>
      </w:r>
      <w:r w:rsidRPr="00862DA6">
        <w:rPr>
          <w:rFonts w:ascii="Arial" w:hAnsi="Arial" w:cs="Arial"/>
          <w:sz w:val="24"/>
          <w:szCs w:val="24"/>
        </w:rPr>
        <w:tab/>
        <w:t>Which of the following definitions is not correct</w:t>
      </w:r>
    </w:p>
    <w:p w:rsidR="00862DA6" w:rsidRPr="00862DA6" w:rsidRDefault="00862DA6" w:rsidP="002452C7">
      <w:pPr>
        <w:pStyle w:val="ListParagraph"/>
        <w:numPr>
          <w:ilvl w:val="1"/>
          <w:numId w:val="16"/>
        </w:numPr>
        <w:spacing w:line="240" w:lineRule="auto"/>
        <w:jc w:val="left"/>
      </w:pPr>
      <w:r w:rsidRPr="00862DA6">
        <w:t>Mean is the average of all the scores from different tests or number of students in a test.</w:t>
      </w:r>
    </w:p>
    <w:p w:rsidR="00862DA6" w:rsidRPr="00862DA6" w:rsidRDefault="00862DA6" w:rsidP="002452C7">
      <w:pPr>
        <w:pStyle w:val="ListParagraph"/>
        <w:numPr>
          <w:ilvl w:val="1"/>
          <w:numId w:val="16"/>
        </w:numPr>
        <w:spacing w:line="240" w:lineRule="auto"/>
        <w:jc w:val="left"/>
      </w:pPr>
      <w:r w:rsidRPr="00862DA6">
        <w:t>The median is the middle score with scores arranged in ascending order.</w:t>
      </w:r>
    </w:p>
    <w:p w:rsidR="00862DA6" w:rsidRPr="00862DA6" w:rsidRDefault="00862DA6" w:rsidP="002452C7">
      <w:pPr>
        <w:pStyle w:val="ListParagraph"/>
        <w:numPr>
          <w:ilvl w:val="1"/>
          <w:numId w:val="16"/>
        </w:numPr>
        <w:spacing w:line="240" w:lineRule="auto"/>
        <w:jc w:val="left"/>
      </w:pPr>
      <w:r w:rsidRPr="00862DA6">
        <w:t>Mode is the best score in a test</w:t>
      </w:r>
    </w:p>
    <w:p w:rsidR="00862DA6" w:rsidRPr="00862DA6" w:rsidRDefault="00862DA6" w:rsidP="002452C7">
      <w:pPr>
        <w:pStyle w:val="ListParagraph"/>
        <w:numPr>
          <w:ilvl w:val="1"/>
          <w:numId w:val="16"/>
        </w:numPr>
        <w:spacing w:line="240" w:lineRule="auto"/>
        <w:jc w:val="left"/>
      </w:pPr>
      <w:r w:rsidRPr="00862DA6">
        <w:t>Deviation is the measure of difference between the score in a test and the mean score</w:t>
      </w:r>
    </w:p>
    <w:p w:rsidR="00862DA6" w:rsidRPr="00862DA6" w:rsidRDefault="00862DA6" w:rsidP="00862DA6">
      <w:pPr>
        <w:pStyle w:val="ListParagraph"/>
        <w:spacing w:line="240" w:lineRule="auto"/>
        <w:ind w:left="1080"/>
      </w:pPr>
    </w:p>
    <w:p w:rsidR="00862DA6" w:rsidRPr="00862DA6" w:rsidRDefault="00862DA6" w:rsidP="00862DA6">
      <w:pPr>
        <w:spacing w:line="240" w:lineRule="auto"/>
        <w:rPr>
          <w:rFonts w:ascii="Arial" w:hAnsi="Arial" w:cs="Arial"/>
          <w:sz w:val="24"/>
          <w:szCs w:val="24"/>
        </w:rPr>
      </w:pPr>
      <w:r w:rsidRPr="00862DA6">
        <w:rPr>
          <w:rFonts w:ascii="Arial" w:hAnsi="Arial" w:cs="Arial"/>
          <w:sz w:val="24"/>
          <w:szCs w:val="24"/>
        </w:rPr>
        <w:t>Q17.</w:t>
      </w:r>
      <w:r w:rsidRPr="00862DA6">
        <w:rPr>
          <w:rFonts w:ascii="Arial" w:hAnsi="Arial" w:cs="Arial"/>
          <w:sz w:val="24"/>
          <w:szCs w:val="24"/>
        </w:rPr>
        <w:tab/>
        <w:t>Which of the following is not a type of learning.</w:t>
      </w:r>
    </w:p>
    <w:p w:rsidR="00862DA6" w:rsidRPr="00862DA6" w:rsidRDefault="00862DA6" w:rsidP="002452C7">
      <w:pPr>
        <w:pStyle w:val="ListParagraph"/>
        <w:numPr>
          <w:ilvl w:val="1"/>
          <w:numId w:val="17"/>
        </w:numPr>
        <w:spacing w:line="240" w:lineRule="auto"/>
        <w:jc w:val="left"/>
      </w:pPr>
      <w:r w:rsidRPr="00862DA6">
        <w:t>Learning by insight</w:t>
      </w:r>
    </w:p>
    <w:p w:rsidR="00862DA6" w:rsidRPr="00862DA6" w:rsidRDefault="00862DA6" w:rsidP="002452C7">
      <w:pPr>
        <w:pStyle w:val="ListParagraph"/>
        <w:numPr>
          <w:ilvl w:val="1"/>
          <w:numId w:val="17"/>
        </w:numPr>
        <w:spacing w:line="240" w:lineRule="auto"/>
        <w:jc w:val="left"/>
      </w:pPr>
      <w:r w:rsidRPr="00862DA6">
        <w:t xml:space="preserve">Learning by operating in the environment </w:t>
      </w:r>
    </w:p>
    <w:p w:rsidR="00862DA6" w:rsidRPr="00862DA6" w:rsidRDefault="00862DA6" w:rsidP="002452C7">
      <w:pPr>
        <w:pStyle w:val="ListParagraph"/>
        <w:numPr>
          <w:ilvl w:val="1"/>
          <w:numId w:val="17"/>
        </w:numPr>
        <w:spacing w:line="240" w:lineRule="auto"/>
        <w:jc w:val="left"/>
      </w:pPr>
      <w:r w:rsidRPr="00862DA6">
        <w:t xml:space="preserve">Learning by communicating </w:t>
      </w:r>
    </w:p>
    <w:p w:rsidR="00862DA6" w:rsidRDefault="00862DA6" w:rsidP="002452C7">
      <w:pPr>
        <w:pStyle w:val="ListParagraph"/>
        <w:numPr>
          <w:ilvl w:val="1"/>
          <w:numId w:val="17"/>
        </w:numPr>
        <w:spacing w:line="240" w:lineRule="auto"/>
        <w:jc w:val="left"/>
      </w:pPr>
      <w:r w:rsidRPr="00862DA6">
        <w:t>Learning by associating stimuli</w:t>
      </w:r>
    </w:p>
    <w:p w:rsidR="00862DA6" w:rsidRPr="00862DA6" w:rsidRDefault="00862DA6" w:rsidP="00862DA6">
      <w:pPr>
        <w:pStyle w:val="ListParagraph"/>
        <w:spacing w:line="240" w:lineRule="auto"/>
        <w:ind w:left="1170" w:firstLine="0"/>
        <w:jc w:val="left"/>
      </w:pPr>
    </w:p>
    <w:p w:rsidR="00862DA6" w:rsidRPr="00862DA6" w:rsidRDefault="00862DA6" w:rsidP="00862DA6">
      <w:pPr>
        <w:spacing w:line="240" w:lineRule="auto"/>
        <w:rPr>
          <w:rFonts w:ascii="Arial" w:hAnsi="Arial" w:cs="Arial"/>
          <w:sz w:val="24"/>
          <w:szCs w:val="24"/>
        </w:rPr>
      </w:pPr>
      <w:r w:rsidRPr="00862DA6">
        <w:rPr>
          <w:rFonts w:ascii="Arial" w:hAnsi="Arial" w:cs="Arial"/>
          <w:sz w:val="24"/>
          <w:szCs w:val="24"/>
        </w:rPr>
        <w:t>Q18.</w:t>
      </w:r>
      <w:r w:rsidRPr="00862DA6">
        <w:rPr>
          <w:rFonts w:ascii="Arial" w:hAnsi="Arial" w:cs="Arial"/>
          <w:sz w:val="24"/>
          <w:szCs w:val="24"/>
        </w:rPr>
        <w:tab/>
        <w:t xml:space="preserve">Brooms taxonomy of learning objective in evaluation comprises </w:t>
      </w:r>
    </w:p>
    <w:p w:rsidR="00862DA6" w:rsidRPr="00862DA6" w:rsidRDefault="00862DA6" w:rsidP="002452C7">
      <w:pPr>
        <w:pStyle w:val="ListParagraph"/>
        <w:numPr>
          <w:ilvl w:val="1"/>
          <w:numId w:val="18"/>
        </w:numPr>
        <w:spacing w:line="240" w:lineRule="auto"/>
        <w:jc w:val="left"/>
      </w:pPr>
      <w:r w:rsidRPr="00862DA6">
        <w:t>Knowledge, attitude, comprehension, analysis, application and evaluation</w:t>
      </w:r>
    </w:p>
    <w:p w:rsidR="00862DA6" w:rsidRPr="00862DA6" w:rsidRDefault="00862DA6" w:rsidP="002452C7">
      <w:pPr>
        <w:pStyle w:val="ListParagraph"/>
        <w:numPr>
          <w:ilvl w:val="1"/>
          <w:numId w:val="18"/>
        </w:numPr>
        <w:spacing w:line="240" w:lineRule="auto"/>
        <w:jc w:val="left"/>
      </w:pPr>
      <w:r w:rsidRPr="00862DA6">
        <w:t>Knowledge, skills, analysis, attitude, application and evaluation</w:t>
      </w:r>
    </w:p>
    <w:p w:rsidR="00862DA6" w:rsidRPr="00862DA6" w:rsidRDefault="00862DA6" w:rsidP="002452C7">
      <w:pPr>
        <w:pStyle w:val="ListParagraph"/>
        <w:numPr>
          <w:ilvl w:val="1"/>
          <w:numId w:val="18"/>
        </w:numPr>
        <w:spacing w:line="240" w:lineRule="auto"/>
        <w:jc w:val="left"/>
      </w:pPr>
      <w:r w:rsidRPr="00862DA6">
        <w:t>Knowledge, comprehension, skills, attitude, application and evaluation</w:t>
      </w:r>
    </w:p>
    <w:p w:rsidR="00862DA6" w:rsidRDefault="00862DA6" w:rsidP="002452C7">
      <w:pPr>
        <w:pStyle w:val="ListParagraph"/>
        <w:numPr>
          <w:ilvl w:val="1"/>
          <w:numId w:val="18"/>
        </w:numPr>
        <w:spacing w:line="240" w:lineRule="auto"/>
        <w:jc w:val="left"/>
      </w:pPr>
      <w:r w:rsidRPr="00862DA6">
        <w:t>Knowledge, comprehension, analysis, synthesis, application and evaluation</w:t>
      </w:r>
    </w:p>
    <w:p w:rsidR="00862DA6" w:rsidRPr="00862DA6" w:rsidRDefault="00862DA6" w:rsidP="00862DA6">
      <w:pPr>
        <w:pStyle w:val="ListParagraph"/>
        <w:spacing w:line="240" w:lineRule="auto"/>
        <w:ind w:left="1260" w:firstLine="0"/>
        <w:jc w:val="left"/>
      </w:pPr>
    </w:p>
    <w:p w:rsidR="00862DA6" w:rsidRPr="00862DA6" w:rsidRDefault="00862DA6" w:rsidP="00862DA6">
      <w:pPr>
        <w:spacing w:line="240" w:lineRule="auto"/>
        <w:rPr>
          <w:rFonts w:ascii="Arial" w:hAnsi="Arial" w:cs="Arial"/>
          <w:sz w:val="24"/>
          <w:szCs w:val="24"/>
        </w:rPr>
      </w:pPr>
      <w:r w:rsidRPr="00862DA6">
        <w:rPr>
          <w:rFonts w:ascii="Arial" w:hAnsi="Arial" w:cs="Arial"/>
          <w:sz w:val="24"/>
          <w:szCs w:val="24"/>
        </w:rPr>
        <w:t>Q19.</w:t>
      </w:r>
      <w:r w:rsidRPr="00862DA6">
        <w:rPr>
          <w:rFonts w:ascii="Arial" w:hAnsi="Arial" w:cs="Arial"/>
          <w:sz w:val="24"/>
          <w:szCs w:val="24"/>
        </w:rPr>
        <w:tab/>
        <w:t>Three of the following are reasons for keeping teaching records except</w:t>
      </w:r>
    </w:p>
    <w:p w:rsidR="00862DA6" w:rsidRPr="00862DA6" w:rsidRDefault="00862DA6" w:rsidP="002452C7">
      <w:pPr>
        <w:pStyle w:val="ListParagraph"/>
        <w:numPr>
          <w:ilvl w:val="1"/>
          <w:numId w:val="19"/>
        </w:numPr>
        <w:spacing w:line="240" w:lineRule="auto"/>
        <w:jc w:val="left"/>
      </w:pPr>
      <w:r w:rsidRPr="00862DA6">
        <w:t>Helps to organize the teacher</w:t>
      </w:r>
    </w:p>
    <w:p w:rsidR="00862DA6" w:rsidRPr="00862DA6" w:rsidRDefault="00862DA6" w:rsidP="002452C7">
      <w:pPr>
        <w:pStyle w:val="ListParagraph"/>
        <w:numPr>
          <w:ilvl w:val="1"/>
          <w:numId w:val="19"/>
        </w:numPr>
        <w:spacing w:line="240" w:lineRule="auto"/>
        <w:jc w:val="left"/>
      </w:pPr>
      <w:r w:rsidRPr="00862DA6">
        <w:t>Helps in administration of teaching learning process</w:t>
      </w:r>
    </w:p>
    <w:p w:rsidR="00862DA6" w:rsidRPr="00862DA6" w:rsidRDefault="00862DA6" w:rsidP="002452C7">
      <w:pPr>
        <w:pStyle w:val="ListParagraph"/>
        <w:numPr>
          <w:ilvl w:val="1"/>
          <w:numId w:val="19"/>
        </w:numPr>
        <w:spacing w:line="240" w:lineRule="auto"/>
        <w:jc w:val="left"/>
      </w:pPr>
      <w:r w:rsidRPr="00862DA6">
        <w:t>Helps the teacher in case of complaints</w:t>
      </w:r>
    </w:p>
    <w:p w:rsidR="00862DA6" w:rsidRDefault="00862DA6" w:rsidP="002452C7">
      <w:pPr>
        <w:pStyle w:val="ListParagraph"/>
        <w:numPr>
          <w:ilvl w:val="1"/>
          <w:numId w:val="19"/>
        </w:numPr>
        <w:spacing w:line="240" w:lineRule="auto"/>
        <w:jc w:val="left"/>
      </w:pPr>
      <w:r w:rsidRPr="00862DA6">
        <w:t>Increases teaching time</w:t>
      </w:r>
    </w:p>
    <w:p w:rsidR="00862DA6" w:rsidRPr="00862DA6" w:rsidRDefault="00862DA6" w:rsidP="00862DA6">
      <w:pPr>
        <w:pStyle w:val="ListParagraph"/>
        <w:spacing w:line="240" w:lineRule="auto"/>
        <w:ind w:left="1350" w:firstLine="0"/>
        <w:jc w:val="left"/>
      </w:pPr>
    </w:p>
    <w:p w:rsidR="00862DA6" w:rsidRPr="00862DA6" w:rsidRDefault="00862DA6" w:rsidP="00862DA6">
      <w:pPr>
        <w:spacing w:line="240" w:lineRule="auto"/>
        <w:rPr>
          <w:rFonts w:ascii="Arial" w:hAnsi="Arial" w:cs="Arial"/>
          <w:sz w:val="24"/>
          <w:szCs w:val="24"/>
        </w:rPr>
      </w:pPr>
      <w:r w:rsidRPr="00862DA6">
        <w:rPr>
          <w:rFonts w:ascii="Arial" w:hAnsi="Arial" w:cs="Arial"/>
          <w:sz w:val="24"/>
          <w:szCs w:val="24"/>
        </w:rPr>
        <w:t>Q20.</w:t>
      </w:r>
      <w:r w:rsidRPr="00862DA6">
        <w:rPr>
          <w:rFonts w:ascii="Arial" w:hAnsi="Arial" w:cs="Arial"/>
          <w:sz w:val="24"/>
          <w:szCs w:val="24"/>
        </w:rPr>
        <w:tab/>
        <w:t>Which of the following is not a teaching method?</w:t>
      </w:r>
    </w:p>
    <w:p w:rsidR="00862DA6" w:rsidRPr="00862DA6" w:rsidRDefault="00862DA6" w:rsidP="002452C7">
      <w:pPr>
        <w:pStyle w:val="ListParagraph"/>
        <w:numPr>
          <w:ilvl w:val="1"/>
          <w:numId w:val="20"/>
        </w:numPr>
        <w:spacing w:line="240" w:lineRule="auto"/>
        <w:jc w:val="left"/>
      </w:pPr>
      <w:r w:rsidRPr="00862DA6">
        <w:t xml:space="preserve">Brainstorming </w:t>
      </w:r>
    </w:p>
    <w:p w:rsidR="00862DA6" w:rsidRPr="00862DA6" w:rsidRDefault="00862DA6" w:rsidP="002452C7">
      <w:pPr>
        <w:pStyle w:val="ListParagraph"/>
        <w:numPr>
          <w:ilvl w:val="1"/>
          <w:numId w:val="20"/>
        </w:numPr>
        <w:spacing w:line="240" w:lineRule="auto"/>
        <w:jc w:val="left"/>
      </w:pPr>
      <w:r w:rsidRPr="00862DA6">
        <w:t>demonstration</w:t>
      </w:r>
    </w:p>
    <w:p w:rsidR="00862DA6" w:rsidRPr="00862DA6" w:rsidRDefault="00862DA6" w:rsidP="002452C7">
      <w:pPr>
        <w:pStyle w:val="ListParagraph"/>
        <w:numPr>
          <w:ilvl w:val="1"/>
          <w:numId w:val="20"/>
        </w:numPr>
        <w:spacing w:line="240" w:lineRule="auto"/>
        <w:jc w:val="left"/>
      </w:pPr>
      <w:r w:rsidRPr="00862DA6">
        <w:t>Role play</w:t>
      </w:r>
    </w:p>
    <w:p w:rsidR="00862DA6" w:rsidRDefault="00862DA6" w:rsidP="002452C7">
      <w:pPr>
        <w:pStyle w:val="ListParagraph"/>
        <w:numPr>
          <w:ilvl w:val="1"/>
          <w:numId w:val="20"/>
        </w:numPr>
        <w:spacing w:line="240" w:lineRule="auto"/>
        <w:jc w:val="left"/>
      </w:pPr>
      <w:r w:rsidRPr="00862DA6">
        <w:t>Writing board</w:t>
      </w:r>
    </w:p>
    <w:p w:rsidR="00862DA6" w:rsidRDefault="00862DA6" w:rsidP="00862DA6">
      <w:pPr>
        <w:spacing w:line="240" w:lineRule="auto"/>
      </w:pPr>
    </w:p>
    <w:p w:rsidR="00862DA6" w:rsidRPr="00862DA6" w:rsidRDefault="00862DA6" w:rsidP="00862DA6">
      <w:pPr>
        <w:spacing w:line="240" w:lineRule="auto"/>
      </w:pPr>
    </w:p>
    <w:p w:rsidR="00862DA6" w:rsidRPr="00862DA6" w:rsidRDefault="00862DA6" w:rsidP="00862DA6">
      <w:pPr>
        <w:pStyle w:val="ListParagraph"/>
        <w:spacing w:line="240" w:lineRule="auto"/>
        <w:ind w:left="360"/>
        <w:rPr>
          <w:u w:val="single"/>
        </w:rPr>
      </w:pPr>
    </w:p>
    <w:p w:rsidR="00862DA6" w:rsidRDefault="00862DA6" w:rsidP="00862DA6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u w:val="single"/>
        </w:rPr>
      </w:pPr>
      <w:r w:rsidRPr="00862DA6">
        <w:rPr>
          <w:rFonts w:ascii="Arial" w:hAnsi="Arial" w:cs="Arial"/>
          <w:b/>
          <w:sz w:val="24"/>
          <w:szCs w:val="24"/>
          <w:u w:val="single"/>
        </w:rPr>
        <w:t>PART II SHORT ANSWER  QUESTIONS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862DA6">
        <w:rPr>
          <w:rFonts w:ascii="Arial" w:hAnsi="Arial" w:cs="Arial"/>
          <w:b/>
          <w:sz w:val="24"/>
          <w:szCs w:val="24"/>
          <w:u w:val="single"/>
        </w:rPr>
        <w:t>(40 MARKS)</w:t>
      </w:r>
    </w:p>
    <w:p w:rsidR="00862DA6" w:rsidRPr="00862DA6" w:rsidRDefault="00862DA6" w:rsidP="00862DA6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u w:val="single"/>
        </w:rPr>
      </w:pPr>
    </w:p>
    <w:p w:rsidR="00862DA6" w:rsidRPr="00862DA6" w:rsidRDefault="00862DA6" w:rsidP="00862DA6">
      <w:pPr>
        <w:spacing w:line="240" w:lineRule="auto"/>
        <w:rPr>
          <w:rFonts w:ascii="Arial" w:hAnsi="Arial" w:cs="Arial"/>
          <w:sz w:val="24"/>
          <w:szCs w:val="24"/>
        </w:rPr>
      </w:pPr>
      <w:r w:rsidRPr="00862DA6">
        <w:rPr>
          <w:rFonts w:ascii="Arial" w:hAnsi="Arial" w:cs="Arial"/>
          <w:sz w:val="24"/>
          <w:szCs w:val="24"/>
        </w:rPr>
        <w:t>Q1.</w:t>
      </w:r>
      <w:r w:rsidRPr="00862DA6">
        <w:rPr>
          <w:rFonts w:ascii="Arial" w:hAnsi="Arial" w:cs="Arial"/>
          <w:sz w:val="24"/>
          <w:szCs w:val="24"/>
        </w:rPr>
        <w:tab/>
        <w:t>Give a comprehensive definition of psychology of education.</w:t>
      </w:r>
      <w:r w:rsidRPr="00862DA6">
        <w:rPr>
          <w:rFonts w:ascii="Arial" w:hAnsi="Arial" w:cs="Arial"/>
          <w:sz w:val="24"/>
          <w:szCs w:val="24"/>
        </w:rPr>
        <w:tab/>
      </w:r>
      <w:r w:rsidRPr="00862DA6">
        <w:rPr>
          <w:rFonts w:ascii="Arial" w:hAnsi="Arial" w:cs="Arial"/>
          <w:sz w:val="24"/>
          <w:szCs w:val="24"/>
        </w:rPr>
        <w:tab/>
      </w:r>
      <w:r w:rsidRPr="00862DA6">
        <w:rPr>
          <w:rFonts w:ascii="Arial" w:hAnsi="Arial" w:cs="Arial"/>
          <w:b/>
          <w:sz w:val="24"/>
          <w:szCs w:val="24"/>
        </w:rPr>
        <w:t xml:space="preserve"> (4 marks)</w:t>
      </w:r>
    </w:p>
    <w:p w:rsidR="00862DA6" w:rsidRPr="00862DA6" w:rsidRDefault="00862DA6" w:rsidP="00862DA6">
      <w:pPr>
        <w:tabs>
          <w:tab w:val="left" w:pos="720"/>
        </w:tabs>
        <w:spacing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862DA6">
        <w:rPr>
          <w:rFonts w:ascii="Arial" w:hAnsi="Arial" w:cs="Arial"/>
          <w:sz w:val="24"/>
          <w:szCs w:val="24"/>
        </w:rPr>
        <w:t>Q2.</w:t>
      </w:r>
      <w:r w:rsidRPr="00862DA6">
        <w:rPr>
          <w:rFonts w:ascii="Arial" w:hAnsi="Arial" w:cs="Arial"/>
          <w:sz w:val="24"/>
          <w:szCs w:val="24"/>
        </w:rPr>
        <w:tab/>
        <w:t>Explain the three importances of learning history of educational psychology</w:t>
      </w:r>
      <w:r w:rsidRPr="00862D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62DA6">
        <w:rPr>
          <w:rFonts w:ascii="Arial" w:hAnsi="Arial" w:cs="Arial"/>
          <w:b/>
          <w:sz w:val="24"/>
          <w:szCs w:val="24"/>
        </w:rPr>
        <w:tab/>
        <w:t xml:space="preserve"> (6 marks)</w:t>
      </w:r>
    </w:p>
    <w:p w:rsidR="00862DA6" w:rsidRPr="00862DA6" w:rsidRDefault="00862DA6" w:rsidP="00862DA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62DA6">
        <w:rPr>
          <w:rFonts w:ascii="Arial" w:hAnsi="Arial" w:cs="Arial"/>
          <w:sz w:val="24"/>
          <w:szCs w:val="24"/>
        </w:rPr>
        <w:t>Q3.</w:t>
      </w:r>
      <w:r w:rsidRPr="00862DA6">
        <w:rPr>
          <w:rFonts w:ascii="Arial" w:hAnsi="Arial" w:cs="Arial"/>
          <w:sz w:val="24"/>
          <w:szCs w:val="24"/>
        </w:rPr>
        <w:tab/>
        <w:t xml:space="preserve">Using examples explain the four stages of skills learning </w:t>
      </w:r>
      <w:r w:rsidRPr="00862DA6">
        <w:rPr>
          <w:rFonts w:ascii="Arial" w:hAnsi="Arial" w:cs="Arial"/>
          <w:sz w:val="24"/>
          <w:szCs w:val="24"/>
        </w:rPr>
        <w:tab/>
      </w:r>
      <w:r w:rsidRPr="00862DA6">
        <w:rPr>
          <w:rFonts w:ascii="Arial" w:hAnsi="Arial" w:cs="Arial"/>
          <w:sz w:val="24"/>
          <w:szCs w:val="24"/>
        </w:rPr>
        <w:tab/>
      </w:r>
      <w:r w:rsidRPr="00862DA6">
        <w:rPr>
          <w:rFonts w:ascii="Arial" w:hAnsi="Arial" w:cs="Arial"/>
          <w:b/>
          <w:sz w:val="24"/>
          <w:szCs w:val="24"/>
        </w:rPr>
        <w:t>(6 marks)</w:t>
      </w:r>
    </w:p>
    <w:p w:rsidR="00862DA6" w:rsidRPr="00862DA6" w:rsidRDefault="00862DA6" w:rsidP="00862DA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62DA6">
        <w:rPr>
          <w:rFonts w:ascii="Arial" w:hAnsi="Arial" w:cs="Arial"/>
          <w:sz w:val="24"/>
          <w:szCs w:val="24"/>
        </w:rPr>
        <w:t>Q4.</w:t>
      </w:r>
      <w:r w:rsidRPr="00862DA6">
        <w:rPr>
          <w:rFonts w:ascii="Arial" w:hAnsi="Arial" w:cs="Arial"/>
          <w:sz w:val="24"/>
          <w:szCs w:val="24"/>
        </w:rPr>
        <w:tab/>
        <w:t>Explain three implications of humanistic psychological theories in education.</w:t>
      </w:r>
      <w:r w:rsidRPr="00862D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62DA6">
        <w:rPr>
          <w:rFonts w:ascii="Arial" w:hAnsi="Arial" w:cs="Arial"/>
          <w:b/>
          <w:sz w:val="24"/>
          <w:szCs w:val="24"/>
        </w:rPr>
        <w:t>(6 marks)</w:t>
      </w:r>
    </w:p>
    <w:p w:rsidR="00862DA6" w:rsidRPr="00862DA6" w:rsidRDefault="00862DA6" w:rsidP="00862DA6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62DA6">
        <w:rPr>
          <w:rFonts w:ascii="Arial" w:hAnsi="Arial" w:cs="Arial"/>
          <w:sz w:val="24"/>
          <w:szCs w:val="24"/>
        </w:rPr>
        <w:t>Q5.</w:t>
      </w:r>
      <w:r w:rsidRPr="00862DA6">
        <w:rPr>
          <w:rFonts w:ascii="Arial" w:hAnsi="Arial" w:cs="Arial"/>
          <w:sz w:val="24"/>
          <w:szCs w:val="24"/>
        </w:rPr>
        <w:tab/>
        <w:t xml:space="preserve"> Explain the highest two objectives of learning an examiner in nursing education should evaluate in his/her exam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62DA6">
        <w:rPr>
          <w:rFonts w:ascii="Arial" w:hAnsi="Arial" w:cs="Arial"/>
          <w:b/>
          <w:sz w:val="24"/>
          <w:szCs w:val="24"/>
        </w:rPr>
        <w:tab/>
        <w:t>(6 marks)</w:t>
      </w:r>
    </w:p>
    <w:p w:rsidR="00862DA6" w:rsidRPr="00862DA6" w:rsidRDefault="00862DA6" w:rsidP="00862DA6">
      <w:pPr>
        <w:spacing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862DA6">
        <w:rPr>
          <w:rFonts w:ascii="Arial" w:hAnsi="Arial" w:cs="Arial"/>
          <w:sz w:val="24"/>
          <w:szCs w:val="24"/>
        </w:rPr>
        <w:t>Q6.</w:t>
      </w:r>
      <w:r w:rsidRPr="00862DA6">
        <w:rPr>
          <w:rFonts w:ascii="Arial" w:hAnsi="Arial" w:cs="Arial"/>
          <w:sz w:val="24"/>
          <w:szCs w:val="24"/>
        </w:rPr>
        <w:tab/>
        <w:t>Using an example identify the five important characteristics of a learning objective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62DA6">
        <w:rPr>
          <w:rFonts w:ascii="Arial" w:hAnsi="Arial" w:cs="Arial"/>
          <w:b/>
          <w:sz w:val="24"/>
          <w:szCs w:val="24"/>
        </w:rPr>
        <w:tab/>
        <w:t>(5 marks)</w:t>
      </w:r>
    </w:p>
    <w:p w:rsidR="00862DA6" w:rsidRPr="00862DA6" w:rsidRDefault="00862DA6" w:rsidP="00862DA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62DA6">
        <w:rPr>
          <w:rFonts w:ascii="Arial" w:hAnsi="Arial" w:cs="Arial"/>
          <w:sz w:val="24"/>
          <w:szCs w:val="24"/>
        </w:rPr>
        <w:t>Q7.</w:t>
      </w:r>
      <w:r w:rsidRPr="00862DA6">
        <w:rPr>
          <w:rFonts w:ascii="Arial" w:hAnsi="Arial" w:cs="Arial"/>
          <w:sz w:val="24"/>
          <w:szCs w:val="24"/>
        </w:rPr>
        <w:tab/>
        <w:t xml:space="preserve">State three advantages of using group work in nursing training. </w:t>
      </w:r>
      <w:r>
        <w:rPr>
          <w:rFonts w:ascii="Arial" w:hAnsi="Arial" w:cs="Arial"/>
          <w:sz w:val="24"/>
          <w:szCs w:val="24"/>
        </w:rPr>
        <w:tab/>
      </w:r>
      <w:r w:rsidRPr="00862DA6">
        <w:rPr>
          <w:rFonts w:ascii="Arial" w:hAnsi="Arial" w:cs="Arial"/>
          <w:b/>
          <w:sz w:val="24"/>
          <w:szCs w:val="24"/>
        </w:rPr>
        <w:t>(3 marks)</w:t>
      </w:r>
    </w:p>
    <w:p w:rsidR="00862DA6" w:rsidRPr="00862DA6" w:rsidRDefault="00862DA6" w:rsidP="00862DA6">
      <w:pPr>
        <w:spacing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862DA6">
        <w:rPr>
          <w:rFonts w:ascii="Arial" w:hAnsi="Arial" w:cs="Arial"/>
          <w:sz w:val="24"/>
          <w:szCs w:val="24"/>
        </w:rPr>
        <w:t>Q8.</w:t>
      </w:r>
      <w:r w:rsidRPr="00862DA6">
        <w:rPr>
          <w:rFonts w:ascii="Arial" w:hAnsi="Arial" w:cs="Arial"/>
          <w:sz w:val="24"/>
          <w:szCs w:val="24"/>
        </w:rPr>
        <w:tab/>
        <w:t>Using examples explain the main differences between deductive learning and experiential learning</w:t>
      </w:r>
      <w:r w:rsidRPr="00862DA6">
        <w:rPr>
          <w:rFonts w:ascii="Arial" w:hAnsi="Arial" w:cs="Arial"/>
          <w:sz w:val="24"/>
          <w:szCs w:val="24"/>
        </w:rPr>
        <w:tab/>
      </w:r>
      <w:r w:rsidRPr="00862DA6">
        <w:rPr>
          <w:rFonts w:ascii="Arial" w:hAnsi="Arial" w:cs="Arial"/>
          <w:sz w:val="24"/>
          <w:szCs w:val="24"/>
        </w:rPr>
        <w:tab/>
      </w:r>
      <w:r w:rsidRPr="00862DA6">
        <w:rPr>
          <w:rFonts w:ascii="Arial" w:hAnsi="Arial" w:cs="Arial"/>
          <w:sz w:val="24"/>
          <w:szCs w:val="24"/>
        </w:rPr>
        <w:tab/>
      </w:r>
      <w:r w:rsidRPr="00862DA6">
        <w:rPr>
          <w:rFonts w:ascii="Arial" w:hAnsi="Arial" w:cs="Arial"/>
          <w:sz w:val="24"/>
          <w:szCs w:val="24"/>
        </w:rPr>
        <w:tab/>
      </w:r>
      <w:r w:rsidRPr="00862DA6">
        <w:rPr>
          <w:rFonts w:ascii="Arial" w:hAnsi="Arial" w:cs="Arial"/>
          <w:sz w:val="24"/>
          <w:szCs w:val="24"/>
        </w:rPr>
        <w:tab/>
      </w:r>
      <w:r w:rsidRPr="00862DA6">
        <w:rPr>
          <w:rFonts w:ascii="Arial" w:hAnsi="Arial" w:cs="Arial"/>
          <w:sz w:val="24"/>
          <w:szCs w:val="24"/>
        </w:rPr>
        <w:tab/>
      </w:r>
      <w:r w:rsidRPr="00862DA6">
        <w:rPr>
          <w:rFonts w:ascii="Arial" w:hAnsi="Arial" w:cs="Arial"/>
          <w:sz w:val="24"/>
          <w:szCs w:val="24"/>
        </w:rPr>
        <w:tab/>
      </w:r>
      <w:r w:rsidRPr="00862DA6">
        <w:rPr>
          <w:rFonts w:ascii="Arial" w:hAnsi="Arial" w:cs="Arial"/>
          <w:sz w:val="24"/>
          <w:szCs w:val="24"/>
        </w:rPr>
        <w:tab/>
      </w:r>
      <w:r w:rsidRPr="00862DA6">
        <w:rPr>
          <w:rFonts w:ascii="Arial" w:hAnsi="Arial" w:cs="Arial"/>
          <w:b/>
          <w:sz w:val="24"/>
          <w:szCs w:val="24"/>
        </w:rPr>
        <w:t>(4marks)</w:t>
      </w:r>
    </w:p>
    <w:p w:rsidR="00862DA6" w:rsidRDefault="00862DA6" w:rsidP="00862DA6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u w:val="single"/>
        </w:rPr>
      </w:pPr>
      <w:r w:rsidRPr="00862DA6">
        <w:rPr>
          <w:rFonts w:ascii="Arial" w:hAnsi="Arial" w:cs="Arial"/>
          <w:b/>
          <w:sz w:val="24"/>
          <w:szCs w:val="24"/>
          <w:u w:val="single"/>
        </w:rPr>
        <w:t xml:space="preserve">PART III: LONG  ANSWER  QUESTIONS </w:t>
      </w:r>
      <w:r w:rsidRPr="00862DA6">
        <w:rPr>
          <w:rFonts w:ascii="Arial" w:hAnsi="Arial" w:cs="Arial"/>
          <w:b/>
          <w:sz w:val="24"/>
          <w:szCs w:val="24"/>
          <w:u w:val="single"/>
        </w:rPr>
        <w:tab/>
      </w:r>
      <w:r w:rsidRPr="00862DA6">
        <w:rPr>
          <w:rFonts w:ascii="Arial" w:hAnsi="Arial" w:cs="Arial"/>
          <w:b/>
          <w:sz w:val="24"/>
          <w:szCs w:val="24"/>
          <w:u w:val="single"/>
        </w:rPr>
        <w:tab/>
        <w:t>(40 MARKS)</w:t>
      </w:r>
    </w:p>
    <w:p w:rsidR="00862DA6" w:rsidRPr="00862DA6" w:rsidRDefault="00862DA6" w:rsidP="00862DA6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u w:val="single"/>
        </w:rPr>
      </w:pPr>
    </w:p>
    <w:p w:rsidR="00862DA6" w:rsidRPr="00862DA6" w:rsidRDefault="00862DA6" w:rsidP="00862DA6">
      <w:pPr>
        <w:spacing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862DA6">
        <w:rPr>
          <w:rFonts w:ascii="Arial" w:hAnsi="Arial" w:cs="Arial"/>
          <w:sz w:val="24"/>
          <w:szCs w:val="24"/>
        </w:rPr>
        <w:t>Q1.</w:t>
      </w:r>
      <w:r w:rsidRPr="00862DA6">
        <w:rPr>
          <w:rFonts w:ascii="Arial" w:hAnsi="Arial" w:cs="Arial"/>
          <w:sz w:val="24"/>
          <w:szCs w:val="24"/>
        </w:rPr>
        <w:tab/>
        <w:t>Using examples discuss application of any five essential elements of learning in nursing education</w:t>
      </w:r>
      <w:r w:rsidRPr="00862DA6">
        <w:rPr>
          <w:rFonts w:ascii="Arial" w:hAnsi="Arial" w:cs="Arial"/>
          <w:sz w:val="24"/>
          <w:szCs w:val="24"/>
        </w:rPr>
        <w:tab/>
      </w:r>
      <w:r w:rsidRPr="00862DA6">
        <w:rPr>
          <w:rFonts w:ascii="Arial" w:hAnsi="Arial" w:cs="Arial"/>
          <w:sz w:val="24"/>
          <w:szCs w:val="24"/>
        </w:rPr>
        <w:tab/>
      </w:r>
      <w:r w:rsidRPr="00862DA6">
        <w:rPr>
          <w:rFonts w:ascii="Arial" w:hAnsi="Arial" w:cs="Arial"/>
          <w:sz w:val="24"/>
          <w:szCs w:val="24"/>
        </w:rPr>
        <w:tab/>
      </w:r>
      <w:r w:rsidRPr="00862DA6">
        <w:rPr>
          <w:rFonts w:ascii="Arial" w:hAnsi="Arial" w:cs="Arial"/>
          <w:sz w:val="24"/>
          <w:szCs w:val="24"/>
        </w:rPr>
        <w:tab/>
      </w:r>
      <w:r w:rsidRPr="00862DA6">
        <w:rPr>
          <w:rFonts w:ascii="Arial" w:hAnsi="Arial" w:cs="Arial"/>
          <w:sz w:val="24"/>
          <w:szCs w:val="24"/>
        </w:rPr>
        <w:tab/>
      </w:r>
      <w:r w:rsidRPr="00862DA6">
        <w:rPr>
          <w:rFonts w:ascii="Arial" w:hAnsi="Arial" w:cs="Arial"/>
          <w:sz w:val="24"/>
          <w:szCs w:val="24"/>
        </w:rPr>
        <w:tab/>
      </w:r>
      <w:r w:rsidRPr="00862DA6">
        <w:rPr>
          <w:rFonts w:ascii="Arial" w:hAnsi="Arial" w:cs="Arial"/>
          <w:sz w:val="24"/>
          <w:szCs w:val="24"/>
        </w:rPr>
        <w:tab/>
      </w:r>
      <w:r w:rsidRPr="00862DA6">
        <w:rPr>
          <w:rFonts w:ascii="Arial" w:hAnsi="Arial" w:cs="Arial"/>
          <w:sz w:val="24"/>
          <w:szCs w:val="24"/>
        </w:rPr>
        <w:tab/>
      </w:r>
      <w:r w:rsidRPr="00862DA6">
        <w:rPr>
          <w:rFonts w:ascii="Arial" w:hAnsi="Arial" w:cs="Arial"/>
          <w:b/>
          <w:sz w:val="24"/>
          <w:szCs w:val="24"/>
        </w:rPr>
        <w:t>(20 marks)</w:t>
      </w:r>
    </w:p>
    <w:p w:rsidR="00862DA6" w:rsidRPr="00862DA6" w:rsidRDefault="00862DA6" w:rsidP="00862DA6">
      <w:pPr>
        <w:spacing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862DA6">
        <w:rPr>
          <w:rFonts w:ascii="Arial" w:hAnsi="Arial" w:cs="Arial"/>
          <w:sz w:val="24"/>
          <w:szCs w:val="24"/>
        </w:rPr>
        <w:t>Q2.</w:t>
      </w:r>
      <w:r w:rsidRPr="00862DA6">
        <w:rPr>
          <w:rFonts w:ascii="Arial" w:hAnsi="Arial" w:cs="Arial"/>
          <w:sz w:val="24"/>
          <w:szCs w:val="24"/>
        </w:rPr>
        <w:tab/>
        <w:t>Choose a topic and prepare a session plan you would use in training a group of patients in a psycho-education seminar.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62DA6">
        <w:rPr>
          <w:rFonts w:ascii="Arial" w:hAnsi="Arial" w:cs="Arial"/>
          <w:b/>
          <w:sz w:val="24"/>
          <w:szCs w:val="24"/>
        </w:rPr>
        <w:t>(20 marks)</w:t>
      </w:r>
    </w:p>
    <w:p w:rsidR="00BD0D8F" w:rsidRDefault="006C2E20" w:rsidP="00E30678">
      <w:pPr>
        <w:spacing w:after="0"/>
        <w:jc w:val="center"/>
      </w:pPr>
      <w:r w:rsidRPr="00873A2C">
        <w:rPr>
          <w:rFonts w:ascii="Arial" w:hAnsi="Arial" w:cs="Arial"/>
          <w:b/>
          <w:sz w:val="24"/>
          <w:szCs w:val="24"/>
        </w:rPr>
        <w:t>*END*</w:t>
      </w:r>
    </w:p>
    <w:sectPr w:rsidR="00BD0D8F" w:rsidSect="00D00C52">
      <w:footerReference w:type="default" r:id="rId9"/>
      <w:pgSz w:w="12240" w:h="15840"/>
      <w:pgMar w:top="1440" w:right="1440" w:bottom="288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2C7" w:rsidRDefault="002452C7" w:rsidP="00EB5563">
      <w:pPr>
        <w:spacing w:after="0" w:line="240" w:lineRule="auto"/>
      </w:pPr>
      <w:r>
        <w:separator/>
      </w:r>
    </w:p>
  </w:endnote>
  <w:endnote w:type="continuationSeparator" w:id="1">
    <w:p w:rsidR="002452C7" w:rsidRDefault="002452C7" w:rsidP="00EB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A35" w:rsidRDefault="007133D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Cuea/ACD/EXM/</w:t>
    </w:r>
    <w:r w:rsidR="007F589B">
      <w:rPr>
        <w:rFonts w:asciiTheme="majorHAnsi" w:hAnsiTheme="majorHAnsi"/>
      </w:rPr>
      <w:t>MAY – JULY 2017</w:t>
    </w:r>
    <w:r w:rsidR="006A010A">
      <w:rPr>
        <w:rFonts w:asciiTheme="majorHAnsi" w:hAnsiTheme="majorHAnsi"/>
      </w:rPr>
      <w:t xml:space="preserve"> 201</w:t>
    </w:r>
    <w:r w:rsidR="003E7857">
      <w:rPr>
        <w:rFonts w:asciiTheme="majorHAnsi" w:hAnsiTheme="majorHAnsi"/>
      </w:rPr>
      <w:t>8</w:t>
    </w:r>
    <w:r>
      <w:rPr>
        <w:rFonts w:asciiTheme="majorHAnsi" w:hAnsiTheme="majorHAnsi"/>
      </w:rPr>
      <w:t>/</w:t>
    </w:r>
    <w:r w:rsidR="00940DC3">
      <w:rPr>
        <w:rFonts w:asciiTheme="majorHAnsi" w:hAnsiTheme="majorHAnsi"/>
      </w:rPr>
      <w:t>NURSING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CE65A7">
      <w:fldChar w:fldCharType="begin"/>
    </w:r>
    <w:r>
      <w:instrText xml:space="preserve"> PAGE   \* MERGEFORMAT </w:instrText>
    </w:r>
    <w:r w:rsidR="00CE65A7">
      <w:fldChar w:fldCharType="separate"/>
    </w:r>
    <w:r w:rsidR="00862DA6" w:rsidRPr="00862DA6">
      <w:rPr>
        <w:rFonts w:asciiTheme="majorHAnsi" w:hAnsiTheme="majorHAnsi"/>
        <w:noProof/>
      </w:rPr>
      <w:t>1</w:t>
    </w:r>
    <w:r w:rsidR="00CE65A7">
      <w:fldChar w:fldCharType="end"/>
    </w:r>
  </w:p>
  <w:p w:rsidR="003A4112" w:rsidRDefault="002452C7">
    <w:pPr>
      <w:pStyle w:val="Footer"/>
    </w:pPr>
  </w:p>
  <w:p w:rsidR="00996012" w:rsidRPr="003E5823" w:rsidRDefault="003E5823">
    <w:pPr>
      <w:rPr>
        <w:b/>
        <w:i/>
        <w:sz w:val="20"/>
        <w:szCs w:val="20"/>
      </w:rPr>
    </w:pPr>
    <w:r>
      <w:tab/>
    </w:r>
    <w:r w:rsidRPr="003E5823">
      <w:rPr>
        <w:b/>
        <w:i/>
        <w:sz w:val="20"/>
        <w:szCs w:val="20"/>
      </w:rPr>
      <w:t>ISO 9001:2008 Certified by the Kenya Bureau of Standards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2C7" w:rsidRDefault="002452C7" w:rsidP="00EB5563">
      <w:pPr>
        <w:spacing w:after="0" w:line="240" w:lineRule="auto"/>
      </w:pPr>
      <w:r>
        <w:separator/>
      </w:r>
    </w:p>
  </w:footnote>
  <w:footnote w:type="continuationSeparator" w:id="1">
    <w:p w:rsidR="002452C7" w:rsidRDefault="002452C7" w:rsidP="00EB5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50F2"/>
    <w:multiLevelType w:val="hybridMultilevel"/>
    <w:tmpl w:val="3C40B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90824"/>
    <w:multiLevelType w:val="hybridMultilevel"/>
    <w:tmpl w:val="EC0C21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7A6CDF"/>
    <w:multiLevelType w:val="hybridMultilevel"/>
    <w:tmpl w:val="055E3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5621B"/>
    <w:multiLevelType w:val="hybridMultilevel"/>
    <w:tmpl w:val="17825EA4"/>
    <w:lvl w:ilvl="0" w:tplc="32680AF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B06872"/>
    <w:multiLevelType w:val="hybridMultilevel"/>
    <w:tmpl w:val="77C06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80FE3"/>
    <w:multiLevelType w:val="hybridMultilevel"/>
    <w:tmpl w:val="63727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E488E"/>
    <w:multiLevelType w:val="hybridMultilevel"/>
    <w:tmpl w:val="51A46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F4D04"/>
    <w:multiLevelType w:val="hybridMultilevel"/>
    <w:tmpl w:val="D142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404A8"/>
    <w:multiLevelType w:val="hybridMultilevel"/>
    <w:tmpl w:val="9E327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50A82"/>
    <w:multiLevelType w:val="hybridMultilevel"/>
    <w:tmpl w:val="82B4D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75941"/>
    <w:multiLevelType w:val="hybridMultilevel"/>
    <w:tmpl w:val="C262D4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F2777D"/>
    <w:multiLevelType w:val="hybridMultilevel"/>
    <w:tmpl w:val="75525E70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7">
      <w:start w:val="1"/>
      <w:numFmt w:val="lowerLetter"/>
      <w:lvlText w:val="%2)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53714A49"/>
    <w:multiLevelType w:val="hybridMultilevel"/>
    <w:tmpl w:val="35EAA158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355C6B"/>
    <w:multiLevelType w:val="hybridMultilevel"/>
    <w:tmpl w:val="864A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E7569"/>
    <w:multiLevelType w:val="hybridMultilevel"/>
    <w:tmpl w:val="3D9255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9231FD1"/>
    <w:multiLevelType w:val="hybridMultilevel"/>
    <w:tmpl w:val="826CD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36FEA"/>
    <w:multiLevelType w:val="hybridMultilevel"/>
    <w:tmpl w:val="6DC00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E11DD"/>
    <w:multiLevelType w:val="hybridMultilevel"/>
    <w:tmpl w:val="204682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73083BAC"/>
    <w:multiLevelType w:val="hybridMultilevel"/>
    <w:tmpl w:val="E8B05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E2664"/>
    <w:multiLevelType w:val="hybridMultilevel"/>
    <w:tmpl w:val="FFF2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7"/>
  </w:num>
  <w:num w:numId="9">
    <w:abstractNumId w:val="0"/>
  </w:num>
  <w:num w:numId="10">
    <w:abstractNumId w:val="15"/>
  </w:num>
  <w:num w:numId="11">
    <w:abstractNumId w:val="8"/>
  </w:num>
  <w:num w:numId="12">
    <w:abstractNumId w:val="10"/>
  </w:num>
  <w:num w:numId="13">
    <w:abstractNumId w:val="19"/>
  </w:num>
  <w:num w:numId="14">
    <w:abstractNumId w:val="16"/>
  </w:num>
  <w:num w:numId="15">
    <w:abstractNumId w:val="9"/>
  </w:num>
  <w:num w:numId="16">
    <w:abstractNumId w:val="13"/>
  </w:num>
  <w:num w:numId="17">
    <w:abstractNumId w:val="18"/>
  </w:num>
  <w:num w:numId="18">
    <w:abstractNumId w:val="2"/>
  </w:num>
  <w:num w:numId="19">
    <w:abstractNumId w:val="5"/>
  </w:num>
  <w:num w:numId="20">
    <w:abstractNumId w:val="1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E20"/>
    <w:rsid w:val="00001296"/>
    <w:rsid w:val="00015738"/>
    <w:rsid w:val="00022587"/>
    <w:rsid w:val="00023C5B"/>
    <w:rsid w:val="00032B76"/>
    <w:rsid w:val="000379A4"/>
    <w:rsid w:val="00047D2B"/>
    <w:rsid w:val="00050B71"/>
    <w:rsid w:val="0005201D"/>
    <w:rsid w:val="000571F0"/>
    <w:rsid w:val="0006412D"/>
    <w:rsid w:val="0006610A"/>
    <w:rsid w:val="00070282"/>
    <w:rsid w:val="00077888"/>
    <w:rsid w:val="00092325"/>
    <w:rsid w:val="000955B5"/>
    <w:rsid w:val="000A5FD7"/>
    <w:rsid w:val="000C4071"/>
    <w:rsid w:val="000D3ED8"/>
    <w:rsid w:val="000E0186"/>
    <w:rsid w:val="000E73F5"/>
    <w:rsid w:val="0010159C"/>
    <w:rsid w:val="0012297A"/>
    <w:rsid w:val="00134D41"/>
    <w:rsid w:val="001365A6"/>
    <w:rsid w:val="00144977"/>
    <w:rsid w:val="00152254"/>
    <w:rsid w:val="001925B4"/>
    <w:rsid w:val="001937E3"/>
    <w:rsid w:val="00195FCC"/>
    <w:rsid w:val="001A036E"/>
    <w:rsid w:val="001B03F8"/>
    <w:rsid w:val="001B54D1"/>
    <w:rsid w:val="001C39F4"/>
    <w:rsid w:val="001C61EF"/>
    <w:rsid w:val="001D6260"/>
    <w:rsid w:val="00230969"/>
    <w:rsid w:val="00231C1A"/>
    <w:rsid w:val="00234007"/>
    <w:rsid w:val="00243B86"/>
    <w:rsid w:val="002452C7"/>
    <w:rsid w:val="00250AD1"/>
    <w:rsid w:val="00252919"/>
    <w:rsid w:val="0026698F"/>
    <w:rsid w:val="002710A6"/>
    <w:rsid w:val="002777F5"/>
    <w:rsid w:val="00293D1B"/>
    <w:rsid w:val="0029693D"/>
    <w:rsid w:val="002B1533"/>
    <w:rsid w:val="002C186B"/>
    <w:rsid w:val="002D3B2F"/>
    <w:rsid w:val="00314CE0"/>
    <w:rsid w:val="003167BD"/>
    <w:rsid w:val="003171E3"/>
    <w:rsid w:val="00336917"/>
    <w:rsid w:val="00337721"/>
    <w:rsid w:val="003514C5"/>
    <w:rsid w:val="003517D3"/>
    <w:rsid w:val="00363502"/>
    <w:rsid w:val="00380B65"/>
    <w:rsid w:val="0038126B"/>
    <w:rsid w:val="00391EBA"/>
    <w:rsid w:val="003A1CF2"/>
    <w:rsid w:val="003A3FE8"/>
    <w:rsid w:val="003C2C2F"/>
    <w:rsid w:val="003C3E48"/>
    <w:rsid w:val="003C5784"/>
    <w:rsid w:val="003D6489"/>
    <w:rsid w:val="003E2D85"/>
    <w:rsid w:val="003E5823"/>
    <w:rsid w:val="003E617D"/>
    <w:rsid w:val="003E7857"/>
    <w:rsid w:val="003E7ED7"/>
    <w:rsid w:val="003F089F"/>
    <w:rsid w:val="003F0CAA"/>
    <w:rsid w:val="00400A2A"/>
    <w:rsid w:val="00421305"/>
    <w:rsid w:val="00430DDC"/>
    <w:rsid w:val="0043334D"/>
    <w:rsid w:val="00443F6D"/>
    <w:rsid w:val="00446E3B"/>
    <w:rsid w:val="00446FB9"/>
    <w:rsid w:val="00453B75"/>
    <w:rsid w:val="00456AA7"/>
    <w:rsid w:val="004748B8"/>
    <w:rsid w:val="00483463"/>
    <w:rsid w:val="00492173"/>
    <w:rsid w:val="004959D4"/>
    <w:rsid w:val="004A3A26"/>
    <w:rsid w:val="004A3A6A"/>
    <w:rsid w:val="004E0C8C"/>
    <w:rsid w:val="0053128B"/>
    <w:rsid w:val="005438DE"/>
    <w:rsid w:val="005A0EFD"/>
    <w:rsid w:val="005A1C58"/>
    <w:rsid w:val="005A505F"/>
    <w:rsid w:val="005B04BB"/>
    <w:rsid w:val="005B223C"/>
    <w:rsid w:val="005D331A"/>
    <w:rsid w:val="005D716C"/>
    <w:rsid w:val="005E23CB"/>
    <w:rsid w:val="005F0940"/>
    <w:rsid w:val="005F3D72"/>
    <w:rsid w:val="00600497"/>
    <w:rsid w:val="00603ED2"/>
    <w:rsid w:val="00606A2E"/>
    <w:rsid w:val="006126FC"/>
    <w:rsid w:val="00613F59"/>
    <w:rsid w:val="006227B2"/>
    <w:rsid w:val="00625C2E"/>
    <w:rsid w:val="006274EB"/>
    <w:rsid w:val="006303F2"/>
    <w:rsid w:val="006349EF"/>
    <w:rsid w:val="00664AF5"/>
    <w:rsid w:val="006660AB"/>
    <w:rsid w:val="00676C04"/>
    <w:rsid w:val="00680C55"/>
    <w:rsid w:val="0069091B"/>
    <w:rsid w:val="006A010A"/>
    <w:rsid w:val="006B41C2"/>
    <w:rsid w:val="006B44C8"/>
    <w:rsid w:val="006C2E20"/>
    <w:rsid w:val="006C407E"/>
    <w:rsid w:val="006D645B"/>
    <w:rsid w:val="006D6664"/>
    <w:rsid w:val="006D7972"/>
    <w:rsid w:val="006F0C60"/>
    <w:rsid w:val="007133DC"/>
    <w:rsid w:val="007321BC"/>
    <w:rsid w:val="0073405A"/>
    <w:rsid w:val="00741634"/>
    <w:rsid w:val="00742E0F"/>
    <w:rsid w:val="007943C7"/>
    <w:rsid w:val="007A03D4"/>
    <w:rsid w:val="007A053D"/>
    <w:rsid w:val="007A6236"/>
    <w:rsid w:val="007C1A03"/>
    <w:rsid w:val="007C1C3F"/>
    <w:rsid w:val="007C4AE4"/>
    <w:rsid w:val="007D1239"/>
    <w:rsid w:val="007E178B"/>
    <w:rsid w:val="007F589B"/>
    <w:rsid w:val="007F7775"/>
    <w:rsid w:val="007F7DD9"/>
    <w:rsid w:val="00814015"/>
    <w:rsid w:val="0082105D"/>
    <w:rsid w:val="0083206E"/>
    <w:rsid w:val="0084469D"/>
    <w:rsid w:val="00857987"/>
    <w:rsid w:val="00862DA6"/>
    <w:rsid w:val="00884D18"/>
    <w:rsid w:val="008950E8"/>
    <w:rsid w:val="008A57AA"/>
    <w:rsid w:val="008B0033"/>
    <w:rsid w:val="008D0C59"/>
    <w:rsid w:val="008D525D"/>
    <w:rsid w:val="008E28E2"/>
    <w:rsid w:val="00917E11"/>
    <w:rsid w:val="009205AD"/>
    <w:rsid w:val="00921C47"/>
    <w:rsid w:val="00930006"/>
    <w:rsid w:val="00940DC3"/>
    <w:rsid w:val="0094433A"/>
    <w:rsid w:val="0094691E"/>
    <w:rsid w:val="00962E2E"/>
    <w:rsid w:val="009631A0"/>
    <w:rsid w:val="00966560"/>
    <w:rsid w:val="009674A4"/>
    <w:rsid w:val="00973439"/>
    <w:rsid w:val="00976772"/>
    <w:rsid w:val="00984985"/>
    <w:rsid w:val="00992E1B"/>
    <w:rsid w:val="009B228E"/>
    <w:rsid w:val="009B33BC"/>
    <w:rsid w:val="009B70FA"/>
    <w:rsid w:val="009D2CA1"/>
    <w:rsid w:val="009E2E5A"/>
    <w:rsid w:val="009E5E86"/>
    <w:rsid w:val="009F3A0E"/>
    <w:rsid w:val="009F6749"/>
    <w:rsid w:val="00A0013D"/>
    <w:rsid w:val="00A056EB"/>
    <w:rsid w:val="00A35D63"/>
    <w:rsid w:val="00A75B98"/>
    <w:rsid w:val="00A83195"/>
    <w:rsid w:val="00A84970"/>
    <w:rsid w:val="00A90FFA"/>
    <w:rsid w:val="00AB1219"/>
    <w:rsid w:val="00AB2890"/>
    <w:rsid w:val="00AC2864"/>
    <w:rsid w:val="00AD02CD"/>
    <w:rsid w:val="00AD411F"/>
    <w:rsid w:val="00AF6A82"/>
    <w:rsid w:val="00B27CAA"/>
    <w:rsid w:val="00B32A04"/>
    <w:rsid w:val="00B32F7A"/>
    <w:rsid w:val="00B526A8"/>
    <w:rsid w:val="00B62BA6"/>
    <w:rsid w:val="00B662BD"/>
    <w:rsid w:val="00B91BCB"/>
    <w:rsid w:val="00B9460F"/>
    <w:rsid w:val="00BA1E7B"/>
    <w:rsid w:val="00BA23B2"/>
    <w:rsid w:val="00BB0332"/>
    <w:rsid w:val="00BB1D3C"/>
    <w:rsid w:val="00BB367C"/>
    <w:rsid w:val="00BD0D8F"/>
    <w:rsid w:val="00BE087B"/>
    <w:rsid w:val="00C01C75"/>
    <w:rsid w:val="00C04F4A"/>
    <w:rsid w:val="00C079DA"/>
    <w:rsid w:val="00C11E43"/>
    <w:rsid w:val="00C1273C"/>
    <w:rsid w:val="00C1301D"/>
    <w:rsid w:val="00C20CC7"/>
    <w:rsid w:val="00C4331A"/>
    <w:rsid w:val="00C55E54"/>
    <w:rsid w:val="00C571D7"/>
    <w:rsid w:val="00C6027F"/>
    <w:rsid w:val="00C7376F"/>
    <w:rsid w:val="00C8022C"/>
    <w:rsid w:val="00C8596B"/>
    <w:rsid w:val="00C92BAF"/>
    <w:rsid w:val="00CA70C6"/>
    <w:rsid w:val="00CB45A3"/>
    <w:rsid w:val="00CB46F1"/>
    <w:rsid w:val="00CD15B4"/>
    <w:rsid w:val="00CE20F7"/>
    <w:rsid w:val="00CE65A7"/>
    <w:rsid w:val="00CE7ED0"/>
    <w:rsid w:val="00CF02E2"/>
    <w:rsid w:val="00D00C52"/>
    <w:rsid w:val="00D178FD"/>
    <w:rsid w:val="00D30471"/>
    <w:rsid w:val="00D366D9"/>
    <w:rsid w:val="00D37434"/>
    <w:rsid w:val="00D4423A"/>
    <w:rsid w:val="00D559F6"/>
    <w:rsid w:val="00D55BBC"/>
    <w:rsid w:val="00D569B0"/>
    <w:rsid w:val="00D72CD7"/>
    <w:rsid w:val="00D855D0"/>
    <w:rsid w:val="00D94BB3"/>
    <w:rsid w:val="00DB08F2"/>
    <w:rsid w:val="00DB2163"/>
    <w:rsid w:val="00DC75C4"/>
    <w:rsid w:val="00DD50B4"/>
    <w:rsid w:val="00DD6281"/>
    <w:rsid w:val="00DF7E7D"/>
    <w:rsid w:val="00E05557"/>
    <w:rsid w:val="00E21A1C"/>
    <w:rsid w:val="00E30678"/>
    <w:rsid w:val="00E43B1C"/>
    <w:rsid w:val="00E45D95"/>
    <w:rsid w:val="00E5695C"/>
    <w:rsid w:val="00E57FE3"/>
    <w:rsid w:val="00E629BB"/>
    <w:rsid w:val="00E6340A"/>
    <w:rsid w:val="00E64665"/>
    <w:rsid w:val="00E67A42"/>
    <w:rsid w:val="00E72BD2"/>
    <w:rsid w:val="00E7308A"/>
    <w:rsid w:val="00E75540"/>
    <w:rsid w:val="00E935C1"/>
    <w:rsid w:val="00EB1FA3"/>
    <w:rsid w:val="00EB5563"/>
    <w:rsid w:val="00EB63C8"/>
    <w:rsid w:val="00EB69C0"/>
    <w:rsid w:val="00EC1FEB"/>
    <w:rsid w:val="00EC4051"/>
    <w:rsid w:val="00ED4A93"/>
    <w:rsid w:val="00ED6A57"/>
    <w:rsid w:val="00ED754B"/>
    <w:rsid w:val="00EE4444"/>
    <w:rsid w:val="00EE49B2"/>
    <w:rsid w:val="00F103D2"/>
    <w:rsid w:val="00F2262E"/>
    <w:rsid w:val="00F24AC8"/>
    <w:rsid w:val="00F449CF"/>
    <w:rsid w:val="00F520F4"/>
    <w:rsid w:val="00F54A49"/>
    <w:rsid w:val="00F91CFA"/>
    <w:rsid w:val="00F92432"/>
    <w:rsid w:val="00F93C11"/>
    <w:rsid w:val="00F9555A"/>
    <w:rsid w:val="00FA33E0"/>
    <w:rsid w:val="00FB05EA"/>
    <w:rsid w:val="00FD677C"/>
    <w:rsid w:val="00FE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E20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C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32"/>
    <w:pPr>
      <w:keepNext/>
      <w:keepLines/>
      <w:spacing w:before="200" w:after="0" w:line="240" w:lineRule="auto"/>
      <w:ind w:left="1440" w:hanging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2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F92432"/>
    <w:pPr>
      <w:autoSpaceDE w:val="0"/>
      <w:autoSpaceDN w:val="0"/>
      <w:adjustRightInd w:val="0"/>
      <w:spacing w:after="57" w:line="240" w:lineRule="auto"/>
      <w:ind w:left="1440" w:hanging="720"/>
      <w:jc w:val="center"/>
    </w:pPr>
    <w:rPr>
      <w:rFonts w:ascii="Bookman Old Style" w:eastAsia="Times New Roman" w:hAnsi="Bookman Old Style" w:cs="Times New Roman"/>
      <w:b/>
      <w:bCs/>
      <w:color w:val="000000"/>
      <w:spacing w:val="-15"/>
      <w:sz w:val="33"/>
      <w:szCs w:val="33"/>
    </w:rPr>
  </w:style>
  <w:style w:type="character" w:customStyle="1" w:styleId="TitleChar">
    <w:name w:val="Title Char"/>
    <w:basedOn w:val="DefaultParagraphFont"/>
    <w:link w:val="Title"/>
    <w:rsid w:val="00F92432"/>
    <w:rPr>
      <w:rFonts w:ascii="Bookman Old Style" w:eastAsia="Times New Roman" w:hAnsi="Bookman Old Style" w:cs="Times New Roman"/>
      <w:b/>
      <w:bCs/>
      <w:color w:val="000000"/>
      <w:spacing w:val="-15"/>
      <w:sz w:val="33"/>
      <w:szCs w:val="33"/>
    </w:rPr>
  </w:style>
  <w:style w:type="paragraph" w:styleId="ListParagraph">
    <w:name w:val="List Paragraph"/>
    <w:basedOn w:val="Normal"/>
    <w:uiPriority w:val="34"/>
    <w:qFormat/>
    <w:rsid w:val="00F92432"/>
    <w:pPr>
      <w:spacing w:after="0"/>
      <w:ind w:left="720" w:hanging="720"/>
      <w:contextualSpacing/>
      <w:jc w:val="both"/>
    </w:pPr>
    <w:rPr>
      <w:rFonts w:ascii="Arial" w:eastAsiaTheme="minorHAnsi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6C2E2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C2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E20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EB5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5563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3C2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8A50B-3E00-41F9-84E6-2F8BB65C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cuea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Guest1</dc:creator>
  <cp:lastModifiedBy>Exams</cp:lastModifiedBy>
  <cp:revision>2</cp:revision>
  <cp:lastPrinted>2018-06-21T11:51:00Z</cp:lastPrinted>
  <dcterms:created xsi:type="dcterms:W3CDTF">2018-06-21T11:51:00Z</dcterms:created>
  <dcterms:modified xsi:type="dcterms:W3CDTF">2018-06-21T11:51:00Z</dcterms:modified>
</cp:coreProperties>
</file>